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37" w:rsidRPr="00FC1BCB" w:rsidRDefault="00BD44E4" w:rsidP="00FD2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PRZEDMIOTOWY SYSTEM OCENIANIA </w:t>
      </w:r>
      <w:r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br/>
        <w:t xml:space="preserve">Z JĘZYKA NIEMIECKIEGO </w:t>
      </w:r>
      <w:r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br/>
        <w:t xml:space="preserve">DLA KLASY V SZKOŁY PODSTAWOWEJ </w:t>
      </w:r>
      <w:r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br/>
        <w:t>NA PODSTAWIE PODRĘCZNIKA „MACH MIT”</w:t>
      </w:r>
    </w:p>
    <w:p w:rsidR="00BD44E4" w:rsidRPr="00C80E91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E36C0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FFFF"/>
          <w:sz w:val="32"/>
          <w:szCs w:val="32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FFFFFF"/>
          <w:sz w:val="32"/>
          <w:szCs w:val="32"/>
          <w:lang w:eastAsia="pl-PL"/>
        </w:rPr>
        <w:t>Ogólne zasady oceniania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CD3895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1. </w:t>
      </w:r>
      <w:r w:rsidRPr="00CD3895">
        <w:rPr>
          <w:rFonts w:ascii="Times New Roman" w:eastAsia="Times New Roman" w:hAnsi="Times New Roman"/>
          <w:color w:val="000000"/>
          <w:lang w:eastAsia="pl-PL"/>
        </w:rPr>
        <w:t xml:space="preserve">Wiedza i umiejętności uczniów powinny być sprawdzane możliwie jak najczęściej, </w:t>
      </w:r>
      <w:r w:rsidRPr="00CD3895">
        <w:rPr>
          <w:rFonts w:ascii="Times New Roman" w:eastAsia="Times New Roman" w:hAnsi="Times New Roman"/>
          <w:color w:val="000000"/>
          <w:lang w:eastAsia="pl-PL"/>
        </w:rPr>
        <w:br/>
        <w:t xml:space="preserve">    np. po każdej przeprowadzonej lekcji, po szeregu lekcji na dany temat lub po zakończeniu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kolejnego rozdziału w podręczniku.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2. Kontrola wiedzy i umiejętności uczniów może przyjmować dwie formy: pisemną i ustną,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dzięki czemu uczeń ma możliwość otrzymania pełnej i systematycznej informacji na temat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przebiegu swojego procesu uczenia się.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Default="00BD44E4" w:rsidP="00BD44E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3. Uczeń powinien mieć możliwość samodzielnej ewaluacji własnych postępów w nauce</w:t>
      </w:r>
      <w:r>
        <w:rPr>
          <w:rFonts w:ascii="Times New Roman" w:eastAsia="Times New Roman" w:hAnsi="Times New Roman"/>
          <w:color w:val="000000"/>
          <w:lang w:eastAsia="pl-PL"/>
        </w:rPr>
        <w:t xml:space="preserve">.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    Skutkuje to </w:t>
      </w:r>
      <w:r>
        <w:rPr>
          <w:rFonts w:ascii="Times New Roman" w:hAnsi="Times New Roman"/>
          <w:sz w:val="24"/>
          <w:szCs w:val="24"/>
        </w:rPr>
        <w:t xml:space="preserve">podejmowaniem przez ucznia odpowiedzialności za proces uczenia się,      </w:t>
      </w:r>
    </w:p>
    <w:p w:rsidR="00BD44E4" w:rsidRDefault="00BD44E4" w:rsidP="00BD44E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rozpoznawaniem słabych i mocnych stron.</w:t>
      </w:r>
    </w:p>
    <w:p w:rsidR="00BD44E4" w:rsidRPr="00CD3895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4. W ocenie różnorodnej pracy projektowej, jak: projekty językowe i </w:t>
      </w:r>
      <w:proofErr w:type="spellStart"/>
      <w:r w:rsidRPr="001A1FFF">
        <w:rPr>
          <w:rFonts w:ascii="Times New Roman" w:eastAsia="Times New Roman" w:hAnsi="Times New Roman"/>
          <w:color w:val="000000"/>
          <w:lang w:eastAsia="pl-PL"/>
        </w:rPr>
        <w:t>realioznawcze</w:t>
      </w:r>
      <w:proofErr w:type="spellEnd"/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, klasowe 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i </w:t>
      </w:r>
      <w:proofErr w:type="spellStart"/>
      <w:r w:rsidRPr="001A1FFF">
        <w:rPr>
          <w:rFonts w:ascii="Times New Roman" w:eastAsia="Times New Roman" w:hAnsi="Times New Roman"/>
          <w:color w:val="000000"/>
          <w:lang w:eastAsia="pl-PL"/>
        </w:rPr>
        <w:t>międzyklasowe</w:t>
      </w:r>
      <w:proofErr w:type="spellEnd"/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konkursy, projekty internetowe i in. pod uwagę brane jest w znacznym stopniu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zaangażowanie uczniów w wykonywane zadanie.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5. Praca w grupie, w której uczeń rozwiązuje zadania, prowadzi dialogi, uczestniczy w grach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i zabawach językowych, umożliwia dokonanie oceny, zarówno przez nauczyciela, jak również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przez uczniów. Jednocześnie praca w grupie podlega ocenie jako umiejętność wchodząca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 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w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1A1FFF">
        <w:rPr>
          <w:rFonts w:ascii="Times New Roman" w:eastAsia="Times New Roman" w:hAnsi="Times New Roman"/>
          <w:color w:val="000000"/>
          <w:lang w:eastAsia="pl-PL"/>
        </w:rPr>
        <w:t>skład kompetencji kluczowych, kształtuje bowiem kompetencje społeczne ucznia.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C1BCB" w:rsidRPr="001A1FFF" w:rsidRDefault="00BD44E4" w:rsidP="00FC1B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6. Podczas lekcji języka niemieckiego oceniana jest również aktywność uczniów. </w:t>
      </w:r>
    </w:p>
    <w:p w:rsidR="00FC1BCB" w:rsidRDefault="00FC1BCB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>Za różne formy aktywności ucznia,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 xml:space="preserve">takie jak: dobrowolne zgłaszanie się do odpowiedzi, samodzielne </w:t>
      </w:r>
    </w:p>
    <w:p w:rsidR="00FC1BCB" w:rsidRDefault="00FC1BCB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>wykonywanie dodatkowych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 xml:space="preserve">zadań, pomoc innym uczniom w rozwiązywaniu zadań, pomoc w </w:t>
      </w:r>
    </w:p>
    <w:p w:rsidR="00FC1BCB" w:rsidRDefault="00FC1BCB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 xml:space="preserve">organizowaniu projektów językowych, gier i zabaw itp., mogą być przyznawane plusy (3 plusy – ocena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</w:p>
    <w:p w:rsidR="00BD44E4" w:rsidRDefault="00FC1BCB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>bardzo dobra).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 xml:space="preserve">Za nieodpowiednią pracę na lekcji uczeń może otrzymywać minusy (3 minusy – ocena </w:t>
      </w:r>
      <w:r w:rsidR="00BD44E4">
        <w:rPr>
          <w:rFonts w:ascii="Times New Roman" w:eastAsia="Times New Roman" w:hAnsi="Times New Roman"/>
          <w:color w:val="000000"/>
          <w:lang w:eastAsia="pl-PL"/>
        </w:rPr>
        <w:t xml:space="preserve"> 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niedostateczna)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lastRenderedPageBreak/>
        <w:t>7. Udział w konkursach przedmiotowych, w zależności od uzyskanych wyników, wpływa na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podwyższenie oceny końcowej.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8. Ocena końcowa jest wystawiana na podstawie ocen cząstkowych za każdą sprawność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językową: </w:t>
      </w:r>
      <w:r w:rsidRPr="00C80E91">
        <w:rPr>
          <w:rFonts w:ascii="Times New Roman" w:eastAsia="Times New Roman" w:hAnsi="Times New Roman"/>
          <w:iCs/>
          <w:color w:val="000000"/>
          <w:lang w:eastAsia="pl-PL"/>
        </w:rPr>
        <w:t>rozumienie ze słuchu</w:t>
      </w:r>
      <w:r w:rsidRPr="00C80E91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C80E91">
        <w:rPr>
          <w:rFonts w:ascii="Times New Roman" w:eastAsia="Times New Roman" w:hAnsi="Times New Roman"/>
          <w:iCs/>
          <w:color w:val="000000"/>
          <w:lang w:eastAsia="pl-PL"/>
        </w:rPr>
        <w:t>mówienie</w:t>
      </w:r>
      <w:r w:rsidRPr="00C80E91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C80E91">
        <w:rPr>
          <w:rFonts w:ascii="Times New Roman" w:eastAsia="Times New Roman" w:hAnsi="Times New Roman"/>
          <w:iCs/>
          <w:color w:val="000000"/>
          <w:lang w:eastAsia="pl-PL"/>
        </w:rPr>
        <w:t>czytanie ze zrozumieniem</w:t>
      </w:r>
      <w:r w:rsidRPr="00C80E91">
        <w:rPr>
          <w:rFonts w:ascii="Times New Roman" w:eastAsia="Times New Roman" w:hAnsi="Times New Roman"/>
          <w:color w:val="000000"/>
          <w:lang w:eastAsia="pl-PL"/>
        </w:rPr>
        <w:t xml:space="preserve"> i </w:t>
      </w:r>
      <w:r w:rsidRPr="00C80E91">
        <w:rPr>
          <w:rFonts w:ascii="Times New Roman" w:eastAsia="Times New Roman" w:hAnsi="Times New Roman"/>
          <w:iCs/>
          <w:color w:val="000000"/>
          <w:lang w:eastAsia="pl-PL"/>
        </w:rPr>
        <w:t>pisanie</w:t>
      </w:r>
      <w:r w:rsidRPr="00C80E91">
        <w:rPr>
          <w:rFonts w:ascii="Times New Roman" w:eastAsia="Times New Roman" w:hAnsi="Times New Roman"/>
          <w:color w:val="000000"/>
          <w:lang w:eastAsia="pl-PL"/>
        </w:rPr>
        <w:t>.</w:t>
      </w: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Sprawności te mogą być sprawdzane za pomocą następujących form:</w:t>
      </w:r>
    </w:p>
    <w:p w:rsidR="00BD44E4" w:rsidRPr="00C80E91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 • odpowiedź ustna</w:t>
      </w:r>
    </w:p>
    <w:p w:rsidR="00BD44E4" w:rsidRPr="00C80E91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 • zadania domowe </w:t>
      </w:r>
    </w:p>
    <w:p w:rsidR="00BD44E4" w:rsidRPr="00C80E91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 • kartkówka z aktualnego materiału</w:t>
      </w:r>
    </w:p>
    <w:p w:rsidR="00BD44E4" w:rsidRPr="00C80E91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 • sprawdzian z poszczególnych rozdziałów tematycznych</w:t>
      </w:r>
      <w:r w:rsidRPr="00C80E91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9. Pisemne formy testów i sprawdzianów są oceniane zgodnie z wymaganą liczbą punktów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na daną ocenę według następującej skali:</w:t>
      </w:r>
    </w:p>
    <w:p w:rsidR="00BD44E4" w:rsidRPr="00146A68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100% – ocena celująca</w:t>
      </w:r>
    </w:p>
    <w:p w:rsidR="00BD44E4" w:rsidRPr="00146A68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99% – 90%   – ocena bardzo dobra</w:t>
      </w:r>
    </w:p>
    <w:p w:rsidR="00BD44E4" w:rsidRPr="00146A68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89% – 75%   – ocena dobra</w:t>
      </w:r>
    </w:p>
    <w:p w:rsidR="00BD44E4" w:rsidRPr="00146A68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74% –50%   – ocena dostateczna</w:t>
      </w:r>
    </w:p>
    <w:p w:rsidR="00BD44E4" w:rsidRPr="00146A68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50% – 30 %  – ocena dopuszczająca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29% – 0%     – ocena niedostateczna</w:t>
      </w:r>
      <w:r w:rsidRPr="001A1FFF">
        <w:rPr>
          <w:rFonts w:ascii="Times New Roman" w:eastAsia="Times New Roman" w:hAnsi="Times New Roman"/>
          <w:color w:val="000000"/>
          <w:lang w:eastAsia="pl-PL"/>
        </w:rPr>
        <w:t>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10</w:t>
      </w:r>
      <w:r w:rsidRPr="001A1FFF">
        <w:rPr>
          <w:rFonts w:ascii="Times New Roman" w:eastAsia="Times New Roman" w:hAnsi="Times New Roman"/>
          <w:color w:val="000000"/>
          <w:lang w:eastAsia="pl-PL"/>
        </w:rPr>
        <w:t>. W przypadku otrzymania oceny niedostatecznej uczeń ma możliwość jej poprawy.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11</w:t>
      </w:r>
      <w:r w:rsidRPr="001A1FFF">
        <w:rPr>
          <w:rFonts w:ascii="Times New Roman" w:eastAsia="Times New Roman" w:hAnsi="Times New Roman"/>
          <w:color w:val="000000"/>
          <w:lang w:eastAsia="pl-PL"/>
        </w:rPr>
        <w:t>. Brak zdolności artystycznych ucznia, np. w zakresie śpiewania, nie ma wpływu na ocenę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  wykonanego zadania, jeśli cel zadania został przez niego zrealizowany, a uczeń wykazywał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  duże zaangażowanie w wykonanie zadania.</w:t>
      </w:r>
    </w:p>
    <w:p w:rsidR="00FC1BCB" w:rsidRPr="001A1FFF" w:rsidRDefault="00FC1BCB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12</w:t>
      </w: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. Zaangażowanie uczniów w pracę i motywacja do nauki powinny znaleźć  odzwierciedlenie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   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w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wyższej ocenie. 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13. </w:t>
      </w:r>
      <w:r>
        <w:rPr>
          <w:rFonts w:ascii="Times New Roman" w:hAnsi="Times New Roman"/>
          <w:sz w:val="24"/>
          <w:szCs w:val="24"/>
        </w:rPr>
        <w:t xml:space="preserve">Ocena okresowa nie jest średnią arytmetyczną ocen cząstkowych – powinna przede 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wszystkim uwzględniać rozwój ucznia. Wynika z zakresu opanowanych umiejętności,       </w:t>
      </w:r>
    </w:p>
    <w:p w:rsidR="00BD44E4" w:rsidRPr="00CD3895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zdobytych wiadomości, a także wkładu pracy.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14</w:t>
      </w: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. Przy ocenie ucznia dyslektycznego lub z innymi deficytami powinny zostać uwzględnione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</w:t>
      </w:r>
    </w:p>
    <w:p w:rsidR="00BD44E4" w:rsidRDefault="00BD44E4" w:rsidP="00FC1B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zalecenia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1A1FFF">
        <w:rPr>
          <w:rFonts w:ascii="Times New Roman" w:eastAsia="Times New Roman" w:hAnsi="Times New Roman"/>
          <w:color w:val="000000"/>
          <w:lang w:eastAsia="pl-PL"/>
        </w:rPr>
        <w:t>zawarte w orz</w:t>
      </w:r>
      <w:r w:rsidR="00FC1BCB">
        <w:rPr>
          <w:rFonts w:ascii="Times New Roman" w:eastAsia="Times New Roman" w:hAnsi="Times New Roman"/>
          <w:color w:val="000000"/>
          <w:lang w:eastAsia="pl-PL"/>
        </w:rPr>
        <w:t>eczeniu poradni psychologicznej.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E36C0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FFFF"/>
          <w:sz w:val="32"/>
          <w:szCs w:val="32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FFFFFF"/>
          <w:sz w:val="32"/>
          <w:szCs w:val="32"/>
          <w:lang w:eastAsia="pl-PL"/>
        </w:rPr>
        <w:t>Szczegółowe kryteria oceniania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Sprawności językowe: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632423"/>
          <w:lang w:eastAsia="pl-PL"/>
        </w:rPr>
      </w:pPr>
      <w:r w:rsidRPr="001A1FFF">
        <w:rPr>
          <w:rFonts w:ascii="Times New Roman" w:eastAsia="Times New Roman" w:hAnsi="Times New Roman"/>
          <w:b/>
          <w:bCs/>
          <w:iCs/>
          <w:color w:val="632423"/>
          <w:lang w:eastAsia="pl-PL"/>
        </w:rPr>
        <w:t>Rozumienie ze słuchu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W rozwijaniu tej sprawności językowej w klasie 5 szkoły podstawowej kładzie się nacisk na kształcenie     u uczniów umiejętności rozumienia globalnego oraz selektywnego tekstu. Sprawność ta jest ćwiczona    za pomocą zadań zamkniętych oraz półotwartych, do których należy: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określanie głównego tematu tekstu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zadania wielokrotnego wyboru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zadania typu </w:t>
      </w:r>
      <w:proofErr w:type="spellStart"/>
      <w:r w:rsidRPr="001A1FFF">
        <w:rPr>
          <w:rFonts w:ascii="Times New Roman" w:eastAsia="Times New Roman" w:hAnsi="Times New Roman"/>
          <w:i/>
          <w:color w:val="000000"/>
          <w:lang w:eastAsia="pl-PL"/>
        </w:rPr>
        <w:t>prawda–fałsz</w:t>
      </w:r>
      <w:proofErr w:type="spellEnd"/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zakreślanie właściwej informacji przedstawionej w różnej formie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uzupełnianie luk w zdaniach lub w tekście na podstawie wysłuchanych informacji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przyporządkowanie ilustracji/zdjęć/imion/schematów do wysłuchanych informacji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ustalanie kolejności słyszanych informacji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przyporządkowywanie schematów wypowiedzi/dialogów do wysłuchanych tekstów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uzupełnianie tabeli na podstawie wysłuchanego tekstu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przedstawianie dialogów na podstawie wysłuchanych przykładów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łączenie części wypowiedzi na podstawie wysłuchanego tekstu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poprawianie informacji na podstawie wysłuchanych tekstów.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1A1FFF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t>KRYTERIA OCENY ROZUMIENIA ZE SŁUCHU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celująca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spełnia wszystkie kryteria przewidziane na ocenę bardzo dobrą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 większego trudu rozumie wypowiedzi w języku niemieckim na podstawie kontekstu sytuacyjnego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oraz związków przyczynowo-skutkowych, nawet jeśli zawarte są w nich nowe struktury leksykalno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gramatyczne.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bardzo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 trudu rozumie wypowiedzi w języku niemieckim, formułowane przez różne osoby i zawierające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znane mu słownictwo oraz struktury gramatyczne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sens sytuacji komunikacyjnych oraz prawidłowo na nie reaguje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sprawnie wyszukuje informacje ogólne i szczegółowe w  wypowiedziach, dialogach, komunikatach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w pełni rozumie instrukcje nauczyciela formułowane w języku niemieckim i prawidłowo na nie reaguje.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w znacznym stopniu rozumie wypowiedzi w języku niemieckim formułowane przez różne osoby                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i zawierające znane mu słownictwo oraz struktury gramatyczne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rozumie sens większości sytuacji komunikacyjnych oraz prawidłowo na nie reaguje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sprawnie wyszukuje informacje ogólne i szczegółowe w wypowiedziach, dialogach, komunikatach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instrukcje nauczyciela formułowane w języku niemieckim i prawidłowo na nie reaguje.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lastRenderedPageBreak/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rozumie dużą część prostych wypowiedzi w języku niemieckim formułowanych przez różne osoby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i zawierających znane mu słownictwo oraz struktury gramatyczne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rozumie ogólny sens większości sytuacji komunikacyjnych oraz przeważnie prawidłowo na nie reaguje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wyszukuje większość szczegółowych informacji w nieskomplikowanych wypowiedziach, dialogach,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komunikatach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większą część prostych instrukcji nauczyciela, formułowanych w języku niemieckim i zazwyczaj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prawidłowo na nie reaguje.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dopuszczająca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niewielką część wypowiedzi w języku niemieckim, zawierających słownictwo i struktury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gramatyczne ujęte w programie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ogólny sens tylko niektórych sytuacji komunikacyjnych oraz często reaguje na nie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nieprawidłowo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wyszukuje jedynie niektóre informacje szczegółowe w nieskomplikowanych wypowiedziach,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dialogach, komunikatach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niektóre proste instrukcje i polecenia nauczyciela formułowane w języku niemieckim oraz nie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zawsze prawidłowo na nie reaguje.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niedostateczna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 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rozumie najprostszych wypowiedzi w języku niemieckim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ogólny sens bardzo nielicznych sytuacji komunikacyjnych lub nie rozumie ich wcale; ma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problem z prawidłowym reagowaniem na nie lub nie reaguje wcale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wyszukać szczegółowych informacji w nieskomplikowanych wypowiedziach, dialogach,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komunikatach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nie rozumie prostych instrukcji i poleceń nauczyciela formułowanych w języku niemieckim.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632423"/>
          <w:lang w:eastAsia="pl-PL"/>
        </w:rPr>
      </w:pPr>
      <w:r w:rsidRPr="001A1FFF">
        <w:rPr>
          <w:rFonts w:ascii="Times New Roman" w:eastAsia="Times New Roman" w:hAnsi="Times New Roman"/>
          <w:b/>
          <w:bCs/>
          <w:iCs/>
          <w:color w:val="632423"/>
          <w:lang w:eastAsia="pl-PL"/>
        </w:rPr>
        <w:t>Mówienie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Podczas lekcji języka niemieckiego sprawność ta jest rozwijana w ramach następujących obszarów: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udzielanie i uzyskiwanie informacji dotyczących sytuacji przewidzianych w programie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inicjowanie, podtrzymywanie i kończenie rozmowy w typowych sytuacjach komunikacyjnych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opowiadanie o osobach, wydarzeniach dotyczących sytuacji przewidzianych w programie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wyrażanie podziękowania, życzenia, entuzjazmu, radości, żalu, zmartwienia, nadziei, ochoty na coś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formułowanie opisów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formułowanie wypowiedzi na podstawie materiału stymulującego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przekazywanie informacji na podstawie różnego rodzaju tekstów i materiału obrazkowego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przedstawianie własnego zdania i uzasadnianie go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dokonywanie wyboru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przyjmowanie i odrzucanie propozycji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przedstawianie swoich upodobań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reagowanie w typowej sytuacji komunikacyjnej, określonej w programie nauczania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poprawne wypowiadanie wyrazów w języku niemieckim.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C1BCB" w:rsidRDefault="00FC1BCB" w:rsidP="00BD4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</w:p>
    <w:p w:rsidR="00FC1BCB" w:rsidRDefault="00FC1BCB" w:rsidP="00BD4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1A1FFF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lastRenderedPageBreak/>
        <w:t>KRYTERIA OCENY MÓWIENIA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celująca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spełnia wszystkie kryteria na ocenę bardzo dobrą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wypowiedzi ustne, jakościowo wykraczające poza zakres programu nauczania (zakres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leksykalny, gramatyczny, płynność i oryginalność wypowiedzi).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bardzo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swobodnie zdobywa informacje i udziela ich w typowych sytuacjach dnia codziennego, nie popełniając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przy tym błędów językowych i gramatycznych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swobodnie wyraża swoje zdanie na dany temat, używając bogatego słownictwa i poprawnych struktur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gramatycznych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bezbłędnie reaguje na zaistniałą sytuację komunikacyjną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bezbłędnie i płynnie opowiadać o sytuacjach określonych w programie nauczania oraz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formułować opisy ustne przewidziane w programie nauczania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płynnie inicjuje, podtrzymuje i kończy prostą rozmowę, dotyczącą typowych sytuacji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stosować środki leksykalne i gramatyczne adekwatne do sytuacji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jego wypowiedzi są całkowicie poprawne pod względem fonetycznym, bez błędów w wymowie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i intonacji.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zdobywa informacje i udziela ich w typowych sytuacjach dnia codziennego; nieliczne błędy językowe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nie zakłócają komunikacji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wyraża swoje zdanie na dany temat, używa dość bogatego słownictwa i poprawnych struktur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gramatycznych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dość płynnie opowiadać o sytuacjach określonych w programie nauczania oraz formułować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krótkie opisy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inicjuje, podtrzymuje i kończy prostą rozmowę, dotyczącą typowych sytuacji; nieliczne błędy językowe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nie utrudniają komunikacji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prawie zawsze stosuje środki leksykalne i gramatyczne adekwatne do sytuacji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jego wypowiedzi są poprawne pod względem fonetycznym, bez istotnych błędów w wymowie 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intonacji.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8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 pomocą nauczyciela lub innych uczniów zadaje proste pytania i udziela prostych odpowiedzi;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używa przy tym prostego słownictwa i prostych form gramatycznych, jednak nie zawsze poprawnych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potrafi wyrazić w prosty sposób swoje zdanie na dany temat, choć widoczne są błędy leksykalne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i gramatyczne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potrafi formułować proste wypowiedzi zgodnie z programem nauczania 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prowadzić rozmowę w prostej sytuacji komunikacyjnej jedynie z pomocą nauczyciela i według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schematu, jego wypowiedź jest jednak niepełna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przeważnie reaguje w typowych sytuacjach komunikacyjnych, popełnia jednak błędy językowe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w ograniczonym stopniu stosować środki leksykalne i gramatyczne adekwatne do sytuacji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jego wypowiedzi zawierają błędy fonetyczne, które nie powodują jednak niezrozumienia wypowiedzi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błędy leksykalne i gramatyczne w nieznacznym stopniu utrudniają komunikację.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FC1BCB" w:rsidRDefault="00FC1BCB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Ocena dopuszczająca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w ograniczonym stopniu zadawać pytania i udzielać odpowiedzi; ma przy tym znaczne problemy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z ich trafnością, poprawnością gramatyczną, leksykalną i fonetyczną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jedynie ze znaczną pomocą nauczyciela wyraża w prosty sposób swoje zdanie na dany temat,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popełniając przy tym liczne błędy językowe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potrafi formułować proste wypowiedzi zgodnie z programem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tylko częściowo potrafi nawiązać rozmowę w prostej sytuacji komunikacyjnej, ma problemy z jej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utrzymaniem i zakończeniem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ma problemy z poprawnym reagowaniem w typowych sytuacjach komunikacyjnych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podczas formułowania wypowiedzi posługuje się schematami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ma znaczne problemy ze stosowaniem poznanych środków leksykalnych i gramatycznych adekwatnie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do sytuacji</w:t>
      </w:r>
      <w:r w:rsidRPr="001A1FFF">
        <w:rPr>
          <w:rFonts w:ascii="Times New Roman" w:eastAsia="Times New Roman" w:hAnsi="Times New Roman"/>
          <w:color w:val="000000"/>
          <w:lang w:eastAsia="pl-PL"/>
        </w:rPr>
        <w:tab/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jego wypowiedzi zawierają liczne błędy fonetyczne, które często powodują niezrozumienie wypowiedzi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błędy leksykalne, gramatyczne i fonetyczne utrudniają komunikację.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niedostateczna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zadawać pytań i udzielać odpowiedzi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wyrażać swoich myśli, odczuć, swojej opinii na dany temat z powodu zbyt ubogiego zasobu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leksykalno-gramatycznego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formułować najprostszych wypowiedzi obejmujących tematykę ujętą w programie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nie potrafi nawiązać, podtrzymać i zakończyć rozmowy w prostej sytuacji komunikacyjnej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właściwie zareagować w najprostszych sytuacjach komunikacyjnych,  uwzględnionych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w zakresie tematycznym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tworzy wypowiedź, która nie zawiera wymaganej liczby niezbędnych informacji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stosować poznanych środków leksykalnych i gramatycznych adekwatnie do sytuacji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jego wypowiedzi zawierają znaczące błędy pod fonetyczne, leksykalne  i  gramatyczne, które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uniemożliwiają zrozumienie wypowiedzi.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632423"/>
          <w:lang w:eastAsia="pl-PL"/>
        </w:rPr>
      </w:pPr>
      <w:r w:rsidRPr="001A1FFF">
        <w:rPr>
          <w:rFonts w:ascii="Times New Roman" w:eastAsia="Times New Roman" w:hAnsi="Times New Roman"/>
          <w:b/>
          <w:bCs/>
          <w:iCs/>
          <w:color w:val="632423"/>
          <w:lang w:eastAsia="pl-PL"/>
        </w:rPr>
        <w:t>Czytanie ze zrozumieniem</w:t>
      </w:r>
      <w:r w:rsidRPr="001A1FFF">
        <w:rPr>
          <w:rFonts w:ascii="Times New Roman" w:eastAsia="Times New Roman" w:hAnsi="Times New Roman"/>
          <w:color w:val="632423"/>
          <w:lang w:eastAsia="pl-PL"/>
        </w:rPr>
        <w:t xml:space="preserve">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Podczas lekcji języka niemieckiego sprawność ta rozwijana jest za pomocą następujących form zadań: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zadania wielokrotnego wyboru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uzupełnianie fragmentów tekstu/dialogu, luk w tekście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zadania typu </w:t>
      </w:r>
      <w:proofErr w:type="spellStart"/>
      <w:r w:rsidRPr="001A1FFF">
        <w:rPr>
          <w:rFonts w:ascii="Times New Roman" w:eastAsia="Times New Roman" w:hAnsi="Times New Roman"/>
          <w:i/>
          <w:color w:val="000000"/>
          <w:lang w:eastAsia="pl-PL"/>
        </w:rPr>
        <w:t>prawda–fałsz</w:t>
      </w:r>
      <w:proofErr w:type="spellEnd"/>
      <w:r w:rsidRPr="001A1FFF">
        <w:rPr>
          <w:rFonts w:ascii="Times New Roman" w:eastAsia="Times New Roman" w:hAnsi="Times New Roman"/>
          <w:i/>
          <w:color w:val="000000"/>
          <w:lang w:eastAsia="pl-PL"/>
        </w:rPr>
        <w:t xml:space="preserve">/ </w:t>
      </w:r>
      <w:proofErr w:type="spellStart"/>
      <w:r w:rsidRPr="001A1FFF">
        <w:rPr>
          <w:rFonts w:ascii="Times New Roman" w:eastAsia="Times New Roman" w:hAnsi="Times New Roman"/>
          <w:i/>
          <w:color w:val="000000"/>
          <w:lang w:eastAsia="pl-PL"/>
        </w:rPr>
        <w:t>ja–nein</w:t>
      </w:r>
      <w:proofErr w:type="spellEnd"/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tworzenie odpowiedzi na list, mail, </w:t>
      </w:r>
      <w:proofErr w:type="spellStart"/>
      <w:r w:rsidRPr="001A1FFF">
        <w:rPr>
          <w:rFonts w:ascii="Times New Roman" w:eastAsia="Times New Roman" w:hAnsi="Times New Roman"/>
          <w:color w:val="000000"/>
          <w:lang w:eastAsia="pl-PL"/>
        </w:rPr>
        <w:t>sms</w:t>
      </w:r>
      <w:proofErr w:type="spellEnd"/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dopasowanie ilustracji/informacji do tekstów</w:t>
      </w:r>
    </w:p>
    <w:p w:rsidR="00BD44E4" w:rsidRPr="001A1FFF" w:rsidRDefault="00BD44E4" w:rsidP="00BD44E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łączenie osoby z informacją, informacji, pytań i odpowiedzi</w:t>
      </w:r>
    </w:p>
    <w:p w:rsidR="00BD44E4" w:rsidRPr="001A1FFF" w:rsidRDefault="00BD44E4" w:rsidP="00BD44E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tworzenie pytań do odpowiedzi</w:t>
      </w:r>
    </w:p>
    <w:p w:rsidR="00BD44E4" w:rsidRPr="001A1FFF" w:rsidRDefault="00BD44E4" w:rsidP="00BD44E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formułowanie wypowiedzi ustnej / dialogów na podstawie przeczytanego tekstu/dialogu</w:t>
      </w:r>
    </w:p>
    <w:p w:rsidR="00BD44E4" w:rsidRPr="001A1FFF" w:rsidRDefault="00BD44E4" w:rsidP="00BD44E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przyporządkowywanie tytułów/nagłówków do tekstów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1A1FFF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t>KRYTERIA OCENY CZYTANIA ZE ZROZUMIENIEM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celująca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spełnia wszystkie kryteria przewidziane na ocenę bardzo dobrą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 problemu rozumie na podstawie kontekstu sytuacyjnego oraz związków przyczynowo-skutkowych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teksty użytkowe i informacyjne, nawet jeśli występują w nich struktury gramatyczno-leksykalne,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wykraczające poza program nauczania.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bardzo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bez trudu rozumie proste teksty ujęte w programie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sprawnie znajduje potrzebne informacje szczegółowe w tekście.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ogólnie większość prostych tekstów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znaleźć większość potrzebnych informacji szczegółowych w tekście.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rozumie ogólnie dużą część prostych tekstów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znajduje część potrzebnych informacji szczegółowych w tekście.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dopuszczająca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rozumie nieliczne proste teksty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odnaleźć w tekście nieliczne informacje.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niedostateczna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rozumie prostych tekstów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nie potrafi odnaleźć w tekście potrzebnych informacji szczegółowych.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DE9D9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632423"/>
          <w:lang w:eastAsia="pl-PL"/>
        </w:rPr>
      </w:pPr>
      <w:r w:rsidRPr="001A1FFF">
        <w:rPr>
          <w:rFonts w:ascii="Times New Roman" w:eastAsia="Times New Roman" w:hAnsi="Times New Roman"/>
          <w:b/>
          <w:bCs/>
          <w:iCs/>
          <w:color w:val="632423"/>
          <w:lang w:eastAsia="pl-PL"/>
        </w:rPr>
        <w:t>Pisanie</w:t>
      </w:r>
    </w:p>
    <w:p w:rsidR="00BD44E4" w:rsidRPr="001A1FFF" w:rsidRDefault="00BD44E4" w:rsidP="00BD44E4">
      <w:pPr>
        <w:widowControl w:val="0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Na czwartym stopniu edukacji</w:t>
      </w:r>
      <w:r w:rsidRPr="001A1FFF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1A1FFF">
        <w:rPr>
          <w:rFonts w:ascii="Times New Roman" w:eastAsia="Times New Roman" w:hAnsi="Times New Roman"/>
          <w:color w:val="000000"/>
          <w:lang w:eastAsia="pl-PL"/>
        </w:rPr>
        <w:t>sprawność ta jest ćwiczona poprzez stosowanie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następujących ćwiczeń: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tworzenie opisów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pisanie krótkich tekstów, jak: e-mail, notatka, wpis internetowy, </w:t>
      </w:r>
      <w:proofErr w:type="spellStart"/>
      <w:r w:rsidRPr="001A1FFF">
        <w:rPr>
          <w:rFonts w:ascii="Times New Roman" w:eastAsia="Times New Roman" w:hAnsi="Times New Roman"/>
          <w:color w:val="000000"/>
          <w:lang w:eastAsia="pl-PL"/>
        </w:rPr>
        <w:t>sms</w:t>
      </w:r>
      <w:proofErr w:type="spellEnd"/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uzupełnianie luk w zdaniach i tekstach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uzupełnianie elementów dialogu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uzupełnianie diagramów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poprawne zapisywanie wyrazów i zdań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1A1FFF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t>KRYTERIA OCENY SPRAWNOŚCI PISANIA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8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celująca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spełnia wszystkie kryteria przewidziane na ocenę bardzo dobrą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wypowiedzi pisemne, jakościowo wykraczające poza program nauczania (zakres leksykalny,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gramatyczny, płynność i oryginalność wypowiedzi).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bardzo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 trudu dostrzega różnice między fonetyczną a graficzną formą wyrazu oraz bezbłędnie zapisuje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   poznane słowa i wyrażenia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 trudu tworzy wypowiedzi pisemne przewidziane w programie nauczania, stosując urozmaicone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słownictwo i struktury gramatyczne właściwe dla danej wypowiedzi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 sposób wyczerpujący przekazuje informacje w formie pisemnej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tworzy bezbłędne wypowiedzi pisemne.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dostrzega różnice między fonetyczną a graficzną formą wyrazu oraz bezbłędnie zapisuje większość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poznanych słów i wyrażeń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wypowiedzi pisemne przewidziane w zakresie tematycznym, stosując dość urozmaicone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słownictwo i struktury gramatyczne właściwe dla danej wypowiedzi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 sposób wyczerpujący przekazuje informacje w formie pisemnej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wypowiedzi z niewielką liczbą błędów, jednak nie ma to wpływu na obniżenie jakości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wypowiedzi pisemnej.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ma trudności w dostrzeganiu różnic między fonetyczną a graficzną formą wyrazu oraz bezbłędnym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zapisie poznanych słów i wyrażeń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proste wypowiedzi pisemne przewidziane w zakresie tematycznym, stosując proste słownictwo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i struktury gramatyczne właściwe dla danej wypowiedzi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 sposób niepełny i nieprecyzyjny przekazuje informacje w formie pisemnej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wypowiedzi ze znacznymi ilościami błędów leksykalnych, ortograficznych i gramatycznych, które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powodują częściowe zakłócenie komunikacji i wynikają z niewystarczającego opanowania materiału.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dopuszczająca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ma znaczące trudności w dostrzeganiu różnic między fonetyczną a graficzną formą wyrazu oraz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bezbłędnym zapisywaniu poznanych słów i wyrażeń; często nie potrafi poprawnie uzupełnić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brakujących liter w poznanych wcześniej wyrazach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ma znaczne problemy z tworzeniem spójnych wypowiedzi pisemnych; stosuje przy tym ubogie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słownictwo i struktury gramatyczne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przekazuje informacji w formie pisemnej w sposób wyczerpujący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tworzy wypowiedzi ze znaczną liczbą błędów, co utrudnia przekazanie informacji.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niedostateczna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dostrzega różnic między fonetyczną a graficzną formą wyrazu, nie potrafi poprawnie uzupełnić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brakujących liter w poznanych wcześniej wyrazach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 powodu bardzo ograniczonej znajomości słownictwa i struktur leksykalno-gramatycznych nie potrafi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tworzyć prostych wypowiedzi pisemnych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próbuje w sposób odtwórczy tworzyć wypowiedzi pisemne, jednak jego wypowiedź nie zawiera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informacji niezbędnych do przekazania wymaganych treści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umie budować poprawnych zdań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posiada niewystarczający zasób słownictwa do przekazania informacji w tekście pisanym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nieodpowiednio dobiera słownictwo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robi liczne, rażące błędy ortograficzne, gramatyczne i leksykalne. </w:t>
      </w:r>
    </w:p>
    <w:p w:rsidR="00FD2A37" w:rsidRDefault="00FD2A37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Default="00FD2A37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Podstawą </w:t>
      </w:r>
      <w:r w:rsidRPr="00FD2A37">
        <w:rPr>
          <w:rFonts w:ascii="Times New Roman" w:eastAsia="Times New Roman" w:hAnsi="Times New Roman"/>
          <w:i/>
          <w:iCs/>
          <w:color w:val="000000"/>
          <w:lang w:eastAsia="pl-PL"/>
        </w:rPr>
        <w:t>Przedmiotowego Systemu Oceniania</w:t>
      </w: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z języka niemieckiego na poziomie klasy 5. szkoły podstawowej jest </w:t>
      </w:r>
      <w:r w:rsidRPr="00FD2A37">
        <w:rPr>
          <w:rFonts w:ascii="Times New Roman" w:eastAsia="Times New Roman" w:hAnsi="Times New Roman"/>
          <w:i/>
          <w:color w:val="000000"/>
          <w:lang w:eastAsia="pl-PL"/>
        </w:rPr>
        <w:t xml:space="preserve">Program nauczania języka niemieckiego dla klas I –III oraz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IV–VI</w:t>
      </w:r>
      <w:proofErr w:type="spellEnd"/>
      <w:r w:rsidRPr="00FD2A37">
        <w:rPr>
          <w:rFonts w:ascii="Times New Roman" w:eastAsia="Times New Roman" w:hAnsi="Times New Roman"/>
          <w:i/>
          <w:color w:val="000000"/>
          <w:lang w:eastAsia="pl-PL"/>
        </w:rPr>
        <w:t xml:space="preserve"> szkoły podstawowej</w:t>
      </w: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autorstwa Sylwii Rapackiej realizowany z wykorzystaniem podręcznika </w:t>
      </w:r>
      <w:r w:rsidRPr="00FD2A37">
        <w:rPr>
          <w:rFonts w:ascii="Times New Roman" w:eastAsia="Times New Roman" w:hAnsi="Times New Roman"/>
          <w:i/>
          <w:color w:val="000000"/>
          <w:lang w:eastAsia="pl-PL"/>
        </w:rPr>
        <w:t>Mach Mit! 2</w:t>
      </w: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dla klasy 5 szkoły podstawowej (nr dopuszczenia</w:t>
      </w:r>
      <w:r w:rsidRPr="00FD2A37">
        <w:rPr>
          <w:rFonts w:ascii="Times New Roman" w:hAnsi="Times New Roman"/>
        </w:rPr>
        <w:t xml:space="preserve"> </w:t>
      </w: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375/2/2013). Zgodnie z tym programem uczeń powinien: 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b/>
          <w:bCs/>
          <w:color w:val="000000"/>
          <w:lang w:eastAsia="pl-PL"/>
        </w:rPr>
        <w:t>1.</w:t>
      </w:r>
      <w:r w:rsidRPr="00FD2A37">
        <w:rPr>
          <w:rFonts w:ascii="Times New Roman" w:eastAsia="Times New Roman" w:hAnsi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632423"/>
          <w:lang w:eastAsia="pl-PL"/>
        </w:rPr>
        <w:t>P</w:t>
      </w:r>
      <w:r w:rsidRPr="00FD2A37">
        <w:rPr>
          <w:rFonts w:ascii="Times New Roman" w:eastAsia="Times New Roman" w:hAnsi="Times New Roman"/>
          <w:b/>
          <w:bCs/>
          <w:color w:val="632423"/>
          <w:lang w:eastAsia="pl-PL"/>
        </w:rPr>
        <w:t>oznawać słownictwo</w:t>
      </w:r>
      <w:r w:rsidRPr="00FD2A37">
        <w:rPr>
          <w:rFonts w:ascii="Times New Roman" w:eastAsia="Times New Roman" w:hAnsi="Times New Roman"/>
          <w:color w:val="632423"/>
          <w:lang w:eastAsia="pl-PL"/>
        </w:rPr>
        <w:t xml:space="preserve"> </w:t>
      </w:r>
      <w:r w:rsidRPr="00FD2A37">
        <w:rPr>
          <w:rFonts w:ascii="Times New Roman" w:eastAsia="Times New Roman" w:hAnsi="Times New Roman"/>
          <w:color w:val="000000"/>
          <w:lang w:eastAsia="pl-PL"/>
        </w:rPr>
        <w:t>związane z następującymi tematami: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Meine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Freunde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und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 ich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nazwy czynności wykonywanych podczas wakacji i w czasie wolnym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przymiotniki potrzebne do opisu osób i cech ich charakteru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słownictwo potrzebne do wyrażenia opinii o danej osobie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lang w:val="de-DE" w:eastAsia="pl-PL"/>
        </w:rPr>
      </w:pPr>
      <w:r w:rsidRPr="00FD2A37">
        <w:rPr>
          <w:rFonts w:ascii="Times New Roman" w:eastAsia="Times New Roman" w:hAnsi="Times New Roman"/>
          <w:color w:val="984806"/>
          <w:lang w:val="de-DE" w:eastAsia="pl-PL"/>
        </w:rPr>
        <w:t>Geburtstag ist ein schönes Fest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 w:eastAsia="pl-PL"/>
        </w:rPr>
      </w:pPr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      • </w:t>
      </w:r>
      <w:proofErr w:type="spellStart"/>
      <w:r w:rsidRPr="00FD2A37">
        <w:rPr>
          <w:rFonts w:ascii="Times New Roman" w:eastAsia="Times New Roman" w:hAnsi="Times New Roman"/>
          <w:color w:val="000000"/>
          <w:lang w:val="de-DE" w:eastAsia="pl-PL"/>
        </w:rPr>
        <w:t>podawanie</w:t>
      </w:r>
      <w:proofErr w:type="spellEnd"/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000000"/>
          <w:lang w:val="de-DE" w:eastAsia="pl-PL"/>
        </w:rPr>
        <w:t>daty</w:t>
      </w:r>
      <w:proofErr w:type="spellEnd"/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000000"/>
          <w:lang w:val="de-DE" w:eastAsia="pl-PL"/>
        </w:rPr>
        <w:t>urodzin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      </w:t>
      </w:r>
      <w:r w:rsidRPr="00FD2A37">
        <w:rPr>
          <w:rFonts w:ascii="Times New Roman" w:eastAsia="Times New Roman" w:hAnsi="Times New Roman"/>
          <w:color w:val="000000"/>
          <w:lang w:eastAsia="pl-PL"/>
        </w:rPr>
        <w:t>• nazwy prezentów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słownictwo stosowane do uzasadnienia wyboru prezentu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zaproszenie na urodziny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sposoby spędzania urodzin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nazwy potraw urodzinowych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nazwy artykułów spożywczych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czynności związane z organizowaniem przyjęcia urodzinowego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zwroty stosowane w przepisach kulinarnych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życzenia urodzinowe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słownictwo potrzebne do wyrażenia zdania o prezentach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lang w:eastAsia="pl-PL"/>
        </w:rPr>
      </w:pP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Mein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Körper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und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 ich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nazwy części ciała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czynności wykonywane daną częścią ciała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słownictwo potrzebne do opisu i porównania wyglądu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nazwy chorób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zawody związane z opieką nad chorymi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opisywanie dolegliwości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słownictwo związane z wizytą u lekarza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lang w:eastAsia="pl-PL"/>
        </w:rPr>
      </w:pP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Mein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Zuhause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,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meine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Pflichten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nazwy budynków mieszkalnych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nazwy pomieszczeń w domu oraz mebli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opis pokoju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określanie położenia pomieszczeń i przedmiotów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nazwy obowiązków domowych i czynności z nimi związanych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słownictwo związane z ulubionymi miejscami w domu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lang w:eastAsia="pl-PL"/>
        </w:rPr>
      </w:pPr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In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meiner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Gegend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nazwy obiektów w mieście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słownictwo potrzebne do opisu ulicy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słownictwo potrzebne do pytania i uzyskania informacji o drogę do danego miejsca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nazwy środków komunikacji miejskiej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informowanie, jak dojść/dojechać do danego miejsca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słownictwo związane z zakazami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lang w:eastAsia="pl-PL"/>
        </w:rPr>
      </w:pPr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Wir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und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die</w:t>
      </w:r>
      <w:proofErr w:type="spellEnd"/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984806"/>
          <w:lang w:eastAsia="pl-PL"/>
        </w:rPr>
        <w:t>Tierwelt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      • nazwy zwierząt domowych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obowiązki właścicieli zwierząt  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nazwy kontynentów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rodzaje zwierząt żyjących w różnych miejscach i na różnych kontynentach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słownictwo potrzebne do opisu zwierząt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b/>
          <w:color w:val="632423"/>
          <w:lang w:eastAsia="pl-PL"/>
        </w:rPr>
        <w:t>2.</w:t>
      </w:r>
      <w:r w:rsidRPr="00FD2A37">
        <w:rPr>
          <w:rFonts w:ascii="Times New Roman" w:eastAsia="Times New Roman" w:hAnsi="Times New Roman"/>
          <w:color w:val="632423"/>
          <w:lang w:eastAsia="pl-PL"/>
        </w:rPr>
        <w:t xml:space="preserve">   </w:t>
      </w:r>
      <w:r>
        <w:rPr>
          <w:rFonts w:ascii="Times New Roman" w:eastAsia="Times New Roman" w:hAnsi="Times New Roman"/>
          <w:color w:val="632423"/>
          <w:lang w:eastAsia="pl-PL"/>
        </w:rPr>
        <w:t>Ć</w:t>
      </w:r>
      <w:r w:rsidRPr="00FD2A37">
        <w:rPr>
          <w:rFonts w:ascii="Times New Roman" w:eastAsia="Times New Roman" w:hAnsi="Times New Roman"/>
          <w:b/>
          <w:bCs/>
          <w:color w:val="632423"/>
          <w:lang w:eastAsia="pl-PL"/>
        </w:rPr>
        <w:t>wiczyć umiejętności</w:t>
      </w:r>
      <w:r w:rsidRPr="00FD2A37">
        <w:rPr>
          <w:rFonts w:ascii="Times New Roman" w:eastAsia="Times New Roman" w:hAnsi="Times New Roman"/>
          <w:color w:val="632423"/>
          <w:lang w:eastAsia="pl-PL"/>
        </w:rPr>
        <w:t xml:space="preserve"> </w:t>
      </w:r>
      <w:r w:rsidRPr="00FD2A37">
        <w:rPr>
          <w:rFonts w:ascii="Times New Roman" w:eastAsia="Times New Roman" w:hAnsi="Times New Roman"/>
          <w:color w:val="000000"/>
          <w:lang w:eastAsia="pl-PL"/>
        </w:rPr>
        <w:t>w zakresie czterech podstawowych sprawności językowych,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obejmujących: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A</w:t>
      </w:r>
      <w:r w:rsidRPr="00FD2A37">
        <w:rPr>
          <w:rFonts w:ascii="Times New Roman" w:eastAsia="Times New Roman" w:hAnsi="Times New Roman"/>
          <w:color w:val="984806"/>
          <w:lang w:eastAsia="pl-PL"/>
        </w:rPr>
        <w:t xml:space="preserve">.   </w:t>
      </w:r>
      <w:r w:rsidRPr="00FD2A37">
        <w:rPr>
          <w:rFonts w:ascii="Times New Roman" w:eastAsia="Times New Roman" w:hAnsi="Times New Roman"/>
          <w:i/>
          <w:iCs/>
          <w:color w:val="984806"/>
          <w:lang w:eastAsia="pl-PL"/>
        </w:rPr>
        <w:t>rozumienie tekstu słuchanego</w:t>
      </w:r>
      <w:r w:rsidRPr="00FD2A37">
        <w:rPr>
          <w:rFonts w:ascii="Times New Roman" w:eastAsia="Times New Roman" w:hAnsi="Times New Roman"/>
          <w:color w:val="000000"/>
          <w:lang w:eastAsia="pl-PL"/>
        </w:rPr>
        <w:t>, w ramach tej sprawności uczeń potrafi: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zrozumieć polecenia i instrukcje nauczyciela związane z sytuacją w klasie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zrozumieć globalnie i selektywnie sens słuchanych tekstów: potrafi określić główną myśl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tekstu, zrozumieć ogólny sens usłyszanej sytuacji komunikacyjnej, a także wyszukać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ważne dla siebie informacje oraz stwierdzić, która z podanych informacji jest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prawdziwa, a która nie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zrozumieć pytania i wypowiedzi, zawierające poznany materiał leksykalno-gramatyczny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w ramach danego zakresu tematycznego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rozpoznać intencje rozmówcy (np. podawanie informacji, informowanie o zakazie, zalecenia,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 pytania informowanie o dobrych i złych wiadomościach)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rozpoznawać sytuacje komunikacyjne (m. in. u lekarza, na urodzinach, pytanie o drogę)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rozpoznać ze słuchu poznane słowa i wyrażenia 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B.   </w:t>
      </w:r>
      <w:r w:rsidRPr="00FD2A37">
        <w:rPr>
          <w:rFonts w:ascii="Times New Roman" w:eastAsia="Times New Roman" w:hAnsi="Times New Roman"/>
          <w:i/>
          <w:iCs/>
          <w:color w:val="984806"/>
          <w:lang w:eastAsia="pl-PL"/>
        </w:rPr>
        <w:t>mówienie</w:t>
      </w:r>
      <w:r w:rsidRPr="00FD2A37">
        <w:rPr>
          <w:rFonts w:ascii="Times New Roman" w:eastAsia="Times New Roman" w:hAnsi="Times New Roman"/>
          <w:color w:val="000000"/>
          <w:lang w:eastAsia="pl-PL"/>
        </w:rPr>
        <w:t>, w ramach tej sprawności uczeń potrafi: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uzyskiwać i udzielać informacji na temat: daty urodzin, przyjęcia urodzinowego, dolegliwości 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 i choroby, czynności wykonywanych w poszczególnych pomieszczeniach domowych, obowiązków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domowych, drogi do danego miejsca, zakazów w danym miejscu, zwierząt domowych, obowiązkach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właścicieli zwierząt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opowiedzieć o: swoich wakacyjnych przyjaciołach, o swoim przyjacielu / swojej przyjaciółce,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 przyjęciu urodzinowym, czynnościach wykonywanych w poszczególnych pomieszczeniach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 domowych, obowiązkach poszczególnych członków rodziny, swojej ulicy, zwierzętach domowych,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 weekendzie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opisywać: osobę (jej wygląd, charakter, hobby), dolegliwości, mieszkanie/dom, pokój, zwierzęta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rozpoczynać, podtrzymywać i kończyć rozmowę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wyrażać własne zdanie na dany temat (o osobie, zwierzęciu, wydarzeniu itp.)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wyrażać podziękowanie i odpowiadać na podziękowanie 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wyrażać życzenie, entuzjazm, radość, żal, zmartwienie, nadzieję, ochotę na coś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informować o zakazie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pytać o pozwolenie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przepraszać i podawać powód nieobecności / odrzucenia propozycji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składać propozycję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życzyć smacznego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przyjąć i odrzucić propozycję/zaproszenie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uzasadniać swoją decyzję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zapraszać na urodziny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składać życzenia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życzyć powrotu do zdrowia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powiedzieć, że nic się nie stało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zgodzić się z czyimś zdaniem / przyznać komuś rację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dokonać wyboru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przedstawiać swoje upodobania 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C.   </w:t>
      </w:r>
      <w:r w:rsidRPr="00FD2A37">
        <w:rPr>
          <w:rFonts w:ascii="Times New Roman" w:eastAsia="Times New Roman" w:hAnsi="Times New Roman"/>
          <w:i/>
          <w:iCs/>
          <w:color w:val="984806"/>
          <w:lang w:eastAsia="pl-PL"/>
        </w:rPr>
        <w:t>rozumienie tekstu czytanego</w:t>
      </w:r>
      <w:r w:rsidRPr="00FD2A37">
        <w:rPr>
          <w:rFonts w:ascii="Times New Roman" w:eastAsia="Times New Roman" w:hAnsi="Times New Roman"/>
          <w:color w:val="000000"/>
          <w:lang w:eastAsia="pl-PL"/>
        </w:rPr>
        <w:t>, w ramach tej sprawności uczeń: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rozumie pojedyncze słowa, zwroty, wyrażenia i zdania, związane z danym tematem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rozumie polecenia w podręczniku i zeszycie ćwiczeń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rozumie globalnie i selektywnie teksty o znanej tematyce i strukturach gramatycznych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rozpoznaje różne rodzaje tekstów: wiersz, piosenka, notatka, </w:t>
      </w:r>
      <w:proofErr w:type="spellStart"/>
      <w:r w:rsidRPr="00FD2A37">
        <w:rPr>
          <w:rFonts w:ascii="Times New Roman" w:eastAsia="Times New Roman" w:hAnsi="Times New Roman"/>
          <w:color w:val="000000"/>
          <w:lang w:eastAsia="pl-PL"/>
        </w:rPr>
        <w:t>sms</w:t>
      </w:r>
      <w:proofErr w:type="spellEnd"/>
      <w:r w:rsidRPr="00FD2A37">
        <w:rPr>
          <w:rFonts w:ascii="Times New Roman" w:eastAsia="Times New Roman" w:hAnsi="Times New Roman"/>
          <w:color w:val="000000"/>
          <w:lang w:eastAsia="pl-PL"/>
        </w:rPr>
        <w:t>, e-mail, przepis kulinarny, lista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 zakupów, zaproszenie, reklama, wpis internetowy, plan miasta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D.   </w:t>
      </w:r>
      <w:r w:rsidRPr="00FD2A37">
        <w:rPr>
          <w:rFonts w:ascii="Times New Roman" w:eastAsia="Times New Roman" w:hAnsi="Times New Roman"/>
          <w:i/>
          <w:iCs/>
          <w:color w:val="984806"/>
          <w:lang w:eastAsia="pl-PL"/>
        </w:rPr>
        <w:t>pisanie</w:t>
      </w:r>
      <w:r w:rsidRPr="00FD2A37">
        <w:rPr>
          <w:rFonts w:ascii="Times New Roman" w:eastAsia="Times New Roman" w:hAnsi="Times New Roman"/>
          <w:color w:val="000000"/>
          <w:lang w:eastAsia="pl-PL"/>
        </w:rPr>
        <w:t>, w ramach tej sprawności uczeń potrafi: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rozpoznawać różnice między fonetyczną a graficzną formą wyrazu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pisać pojedyncze wyrazy, zwroty i wyrażenia oraz zdania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zapisywać informacje w formie notatki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pisać odpowiedź na e-mail, </w:t>
      </w:r>
      <w:proofErr w:type="spellStart"/>
      <w:r w:rsidRPr="00FD2A37">
        <w:rPr>
          <w:rFonts w:ascii="Times New Roman" w:eastAsia="Times New Roman" w:hAnsi="Times New Roman"/>
          <w:color w:val="000000"/>
          <w:lang w:eastAsia="pl-PL"/>
        </w:rPr>
        <w:t>sms</w:t>
      </w:r>
      <w:proofErr w:type="spellEnd"/>
      <w:r w:rsidRPr="00FD2A37">
        <w:rPr>
          <w:rFonts w:ascii="Times New Roman" w:eastAsia="Times New Roman" w:hAnsi="Times New Roman"/>
          <w:color w:val="000000"/>
          <w:lang w:eastAsia="pl-PL"/>
        </w:rPr>
        <w:t>, wpis internetowy, zaproszenie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pisać wiersz na podstawie podanych informacji i podanego schematu      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tworzyć krótkie opisy i opowiadania </w:t>
      </w:r>
    </w:p>
    <w:p w:rsidR="00FD2A37" w:rsidRPr="00FD2A37" w:rsidRDefault="00FD2A37" w:rsidP="00FD2A37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Pr="00FD2A37">
        <w:rPr>
          <w:rFonts w:ascii="Times New Roman" w:eastAsia="Times New Roman" w:hAnsi="Times New Roman"/>
          <w:color w:val="000000"/>
          <w:lang w:eastAsia="pl-PL"/>
        </w:rPr>
        <w:tab/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632423"/>
          <w:lang w:eastAsia="pl-PL"/>
        </w:rPr>
      </w:pPr>
      <w:r w:rsidRPr="00FD2A37">
        <w:rPr>
          <w:rFonts w:ascii="Times New Roman" w:eastAsia="Times New Roman" w:hAnsi="Times New Roman"/>
          <w:b/>
          <w:color w:val="632423"/>
          <w:lang w:eastAsia="pl-PL"/>
        </w:rPr>
        <w:t>3</w:t>
      </w:r>
      <w:r w:rsidRPr="00FD2A37">
        <w:rPr>
          <w:rFonts w:ascii="Times New Roman" w:eastAsia="Times New Roman" w:hAnsi="Times New Roman"/>
          <w:b/>
          <w:bCs/>
          <w:color w:val="632423"/>
          <w:lang w:eastAsia="pl-PL"/>
        </w:rPr>
        <w:t xml:space="preserve">.   </w:t>
      </w:r>
      <w:r>
        <w:rPr>
          <w:rFonts w:ascii="Times New Roman" w:eastAsia="Times New Roman" w:hAnsi="Times New Roman"/>
          <w:b/>
          <w:bCs/>
          <w:color w:val="632423"/>
          <w:lang w:eastAsia="pl-PL"/>
        </w:rPr>
        <w:t>P</w:t>
      </w:r>
      <w:r w:rsidRPr="00FD2A37">
        <w:rPr>
          <w:rFonts w:ascii="Times New Roman" w:eastAsia="Times New Roman" w:hAnsi="Times New Roman"/>
          <w:b/>
          <w:bCs/>
          <w:color w:val="632423"/>
          <w:lang w:eastAsia="pl-PL"/>
        </w:rPr>
        <w:t>rzetwarzać tekst: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D2A37">
        <w:rPr>
          <w:rFonts w:ascii="Times New Roman" w:eastAsia="Times New Roman" w:hAnsi="Times New Roman"/>
          <w:b/>
          <w:bCs/>
          <w:color w:val="632423"/>
          <w:lang w:eastAsia="pl-PL"/>
        </w:rPr>
        <w:t xml:space="preserve">      </w:t>
      </w:r>
      <w:r w:rsidRPr="00FD2A37">
        <w:rPr>
          <w:rFonts w:ascii="Times New Roman" w:eastAsia="Times New Roman" w:hAnsi="Times New Roman"/>
          <w:bCs/>
          <w:lang w:eastAsia="pl-PL"/>
        </w:rPr>
        <w:t>• przekazuje ustnie informacje uzyskane na podstawie tekstu słuchanego i czytanego lub materiału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D2A37">
        <w:rPr>
          <w:rFonts w:ascii="Times New Roman" w:eastAsia="Times New Roman" w:hAnsi="Times New Roman"/>
          <w:bCs/>
          <w:lang w:eastAsia="pl-PL"/>
        </w:rPr>
        <w:t xml:space="preserve">         graficznego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FD2A37">
        <w:rPr>
          <w:rFonts w:ascii="Times New Roman" w:eastAsia="Times New Roman" w:hAnsi="Times New Roman"/>
          <w:bCs/>
          <w:lang w:eastAsia="pl-PL"/>
        </w:rPr>
        <w:t xml:space="preserve">      • pisze informacje uzyskane z tekstu słuchanego i czytanego lub materiału graficznego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632423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b/>
          <w:bCs/>
          <w:color w:val="632423"/>
          <w:lang w:eastAsia="pl-PL"/>
        </w:rPr>
        <w:t xml:space="preserve">4.   </w:t>
      </w:r>
      <w:r>
        <w:rPr>
          <w:rFonts w:ascii="Times New Roman" w:eastAsia="Times New Roman" w:hAnsi="Times New Roman"/>
          <w:b/>
          <w:bCs/>
          <w:color w:val="632423"/>
          <w:lang w:eastAsia="pl-PL"/>
        </w:rPr>
        <w:t>P</w:t>
      </w:r>
      <w:r w:rsidRPr="00FD2A37">
        <w:rPr>
          <w:rFonts w:ascii="Times New Roman" w:eastAsia="Times New Roman" w:hAnsi="Times New Roman"/>
          <w:b/>
          <w:bCs/>
          <w:color w:val="632423"/>
          <w:lang w:eastAsia="pl-PL"/>
        </w:rPr>
        <w:t>oznawać i stosować struktury gramatyczne</w:t>
      </w:r>
      <w:r w:rsidRPr="00FD2A37">
        <w:rPr>
          <w:rFonts w:ascii="Times New Roman" w:eastAsia="Times New Roman" w:hAnsi="Times New Roman"/>
          <w:color w:val="000000"/>
          <w:lang w:eastAsia="pl-PL"/>
        </w:rPr>
        <w:t>:</w:t>
      </w:r>
    </w:p>
    <w:p w:rsidR="00FD2A37" w:rsidRPr="00FD2A37" w:rsidRDefault="00FD2A37" w:rsidP="00FD2A37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val="de-DE"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• </w:t>
      </w:r>
      <w:proofErr w:type="spellStart"/>
      <w:r w:rsidRPr="00FD2A37">
        <w:rPr>
          <w:rFonts w:ascii="Times New Roman" w:eastAsia="Times New Roman" w:hAnsi="Times New Roman"/>
          <w:color w:val="000000"/>
          <w:lang w:val="de-DE" w:eastAsia="pl-PL"/>
        </w:rPr>
        <w:t>odmiana</w:t>
      </w:r>
      <w:proofErr w:type="spellEnd"/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 </w:t>
      </w:r>
      <w:proofErr w:type="spellStart"/>
      <w:r w:rsidRPr="00FD2A37">
        <w:rPr>
          <w:rFonts w:ascii="Times New Roman" w:eastAsia="Times New Roman" w:hAnsi="Times New Roman"/>
          <w:color w:val="000000"/>
          <w:lang w:val="de-DE" w:eastAsia="pl-PL"/>
        </w:rPr>
        <w:t>czasowników</w:t>
      </w:r>
      <w:proofErr w:type="spellEnd"/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 </w:t>
      </w:r>
      <w:r w:rsidRPr="00FD2A37">
        <w:rPr>
          <w:rFonts w:ascii="Times New Roman" w:eastAsia="Times New Roman" w:hAnsi="Times New Roman"/>
          <w:i/>
          <w:color w:val="000000"/>
          <w:lang w:val="de-DE" w:eastAsia="pl-PL"/>
        </w:rPr>
        <w:t>reiten, fahren, schlafen, essen, treffen, sehen, tanzen, helfen, nehmen,</w:t>
      </w:r>
    </w:p>
    <w:p w:rsidR="00FD2A37" w:rsidRPr="00FD2A37" w:rsidRDefault="00FD2A37" w:rsidP="00FD2A37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i/>
          <w:color w:val="000000"/>
          <w:lang w:val="de-DE" w:eastAsia="pl-PL"/>
        </w:rPr>
        <w:t xml:space="preserve">        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fressen</w:t>
      </w:r>
      <w:proofErr w:type="spellEnd"/>
      <w:r w:rsidRPr="00FD2A37">
        <w:rPr>
          <w:rFonts w:ascii="Times New Roman" w:eastAsia="Times New Roman" w:hAnsi="Times New Roman"/>
          <w:i/>
          <w:color w:val="000000"/>
          <w:lang w:eastAsia="pl-PL"/>
        </w:rPr>
        <w:t xml:space="preserve">,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streicheln</w:t>
      </w:r>
      <w:proofErr w:type="spellEnd"/>
    </w:p>
    <w:p w:rsidR="00FD2A37" w:rsidRPr="00FD2A37" w:rsidRDefault="00FD2A37" w:rsidP="00FD2A37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zaimki osobowe w bierniku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rzeczowniki złożone z wyrazem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Lieblings</w:t>
      </w:r>
      <w:proofErr w:type="spellEnd"/>
      <w:r w:rsidRPr="00FD2A37">
        <w:rPr>
          <w:rFonts w:ascii="Times New Roman" w:eastAsia="Times New Roman" w:hAnsi="Times New Roman"/>
          <w:i/>
          <w:color w:val="000000"/>
          <w:lang w:eastAsia="pl-PL"/>
        </w:rPr>
        <w:t>-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liczebniki porządkowe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zaimki osobowe w celowniku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odmiana i zastosowanie czasowników modalnych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können</w:t>
      </w:r>
      <w:proofErr w:type="spellEnd"/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i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müssen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rodzajnik określony w bierniku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zaimki dzierżawcze: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sein</w:t>
      </w:r>
      <w:proofErr w:type="spellEnd"/>
      <w:r w:rsidRPr="00FD2A37">
        <w:rPr>
          <w:rFonts w:ascii="Times New Roman" w:eastAsia="Times New Roman" w:hAnsi="Times New Roman"/>
          <w:i/>
          <w:color w:val="000000"/>
          <w:lang w:eastAsia="pl-PL"/>
        </w:rPr>
        <w:t xml:space="preserve">,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ihr</w:t>
      </w:r>
      <w:proofErr w:type="spellEnd"/>
      <w:r w:rsidRPr="00FD2A37">
        <w:rPr>
          <w:rFonts w:ascii="Times New Roman" w:eastAsia="Times New Roman" w:hAnsi="Times New Roman"/>
          <w:i/>
          <w:color w:val="000000"/>
          <w:lang w:eastAsia="pl-PL"/>
        </w:rPr>
        <w:t xml:space="preserve">,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unser</w:t>
      </w:r>
      <w:proofErr w:type="spellEnd"/>
      <w:r w:rsidRPr="00FD2A37">
        <w:rPr>
          <w:rFonts w:ascii="Times New Roman" w:eastAsia="Times New Roman" w:hAnsi="Times New Roman"/>
          <w:i/>
          <w:color w:val="000000"/>
          <w:lang w:eastAsia="pl-PL"/>
        </w:rPr>
        <w:t xml:space="preserve">,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euer</w:t>
      </w:r>
      <w:proofErr w:type="spellEnd"/>
      <w:r w:rsidRPr="00FD2A37">
        <w:rPr>
          <w:rFonts w:ascii="Times New Roman" w:eastAsia="Times New Roman" w:hAnsi="Times New Roman"/>
          <w:i/>
          <w:color w:val="000000"/>
          <w:lang w:eastAsia="pl-PL"/>
        </w:rPr>
        <w:t xml:space="preserve">,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ihr</w:t>
      </w:r>
      <w:proofErr w:type="spellEnd"/>
      <w:r w:rsidRPr="00FD2A37">
        <w:rPr>
          <w:rFonts w:ascii="Times New Roman" w:eastAsia="Times New Roman" w:hAnsi="Times New Roman"/>
          <w:i/>
          <w:color w:val="000000"/>
          <w:lang w:eastAsia="pl-PL"/>
        </w:rPr>
        <w:t>/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Ihr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określenie miejsca z przyimkiem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in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odmiana czasowników zwrotnych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konstrukcja </w:t>
      </w:r>
      <w:r w:rsidRPr="00FD2A37">
        <w:rPr>
          <w:rFonts w:ascii="Times New Roman" w:eastAsia="Times New Roman" w:hAnsi="Times New Roman"/>
          <w:i/>
          <w:color w:val="000000"/>
          <w:lang w:eastAsia="pl-PL"/>
        </w:rPr>
        <w:t xml:space="preserve">es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gibt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tryb rozkazujący dla 2 osoby liczby pojedynczej i mnogiej oraz dla formy grzecznościowej </w:t>
      </w:r>
      <w:r w:rsidRPr="00FD2A37">
        <w:rPr>
          <w:rFonts w:ascii="Times New Roman" w:eastAsia="Times New Roman" w:hAnsi="Times New Roman"/>
          <w:i/>
          <w:color w:val="000000"/>
          <w:lang w:eastAsia="pl-PL"/>
        </w:rPr>
        <w:t>Sie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określanie kierunku ruchu z przyimkiem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in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• </w:t>
      </w:r>
      <w:proofErr w:type="spellStart"/>
      <w:r w:rsidRPr="00FD2A37">
        <w:rPr>
          <w:rFonts w:ascii="Times New Roman" w:eastAsia="Times New Roman" w:hAnsi="Times New Roman"/>
          <w:color w:val="000000"/>
          <w:lang w:val="de-DE" w:eastAsia="pl-PL"/>
        </w:rPr>
        <w:t>konstrukcje</w:t>
      </w:r>
      <w:proofErr w:type="spellEnd"/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 </w:t>
      </w:r>
      <w:r w:rsidRPr="00FD2A37">
        <w:rPr>
          <w:rFonts w:ascii="Times New Roman" w:eastAsia="Times New Roman" w:hAnsi="Times New Roman"/>
          <w:i/>
          <w:color w:val="000000"/>
          <w:lang w:val="de-DE" w:eastAsia="pl-PL"/>
        </w:rPr>
        <w:t>man darf, man kann, man muss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      </w:t>
      </w: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• formy osobowe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möchte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zdania złożone ze spójnikiem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denn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formy </w:t>
      </w:r>
      <w:r w:rsidRPr="00FD2A37">
        <w:rPr>
          <w:rFonts w:ascii="Times New Roman" w:eastAsia="Times New Roman" w:hAnsi="Times New Roman"/>
          <w:i/>
          <w:color w:val="000000"/>
          <w:lang w:eastAsia="pl-PL"/>
        </w:rPr>
        <w:t>war</w:t>
      </w: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i </w:t>
      </w:r>
      <w:proofErr w:type="spellStart"/>
      <w:r w:rsidRPr="00FD2A37">
        <w:rPr>
          <w:rFonts w:ascii="Times New Roman" w:eastAsia="Times New Roman" w:hAnsi="Times New Roman"/>
          <w:i/>
          <w:color w:val="000000"/>
          <w:lang w:eastAsia="pl-PL"/>
        </w:rPr>
        <w:t>hatte</w:t>
      </w:r>
      <w:proofErr w:type="spellEnd"/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b/>
          <w:color w:val="632423"/>
          <w:lang w:eastAsia="pl-PL"/>
        </w:rPr>
        <w:t>5.</w:t>
      </w:r>
      <w:r w:rsidRPr="00FD2A37">
        <w:rPr>
          <w:rFonts w:ascii="Times New Roman" w:eastAsia="Times New Roman" w:hAnsi="Times New Roman"/>
          <w:color w:val="632423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color w:val="632423"/>
          <w:lang w:eastAsia="pl-PL"/>
        </w:rPr>
        <w:t>Z</w:t>
      </w:r>
      <w:r w:rsidRPr="00FD2A37">
        <w:rPr>
          <w:rFonts w:ascii="Times New Roman" w:eastAsia="Times New Roman" w:hAnsi="Times New Roman"/>
          <w:b/>
          <w:bCs/>
          <w:color w:val="632423"/>
          <w:lang w:eastAsia="pl-PL"/>
        </w:rPr>
        <w:t>nać</w:t>
      </w: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podstawowe informacje dotyczące adwentu i Dnia Matki, obchodzonych w Niemczech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632423"/>
          <w:lang w:eastAsia="pl-PL"/>
        </w:rPr>
      </w:pPr>
      <w:r w:rsidRPr="00FD2A37">
        <w:rPr>
          <w:rFonts w:ascii="Times New Roman" w:eastAsia="Times New Roman" w:hAnsi="Times New Roman"/>
          <w:b/>
          <w:color w:val="632423"/>
          <w:lang w:eastAsia="pl-PL"/>
        </w:rPr>
        <w:t>6.</w:t>
      </w:r>
      <w:r w:rsidRPr="00FD2A37">
        <w:rPr>
          <w:rFonts w:ascii="Times New Roman" w:eastAsia="Times New Roman" w:hAnsi="Times New Roman"/>
          <w:color w:val="632423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color w:val="632423"/>
          <w:lang w:eastAsia="pl-PL"/>
        </w:rPr>
        <w:t>R</w:t>
      </w:r>
      <w:r w:rsidRPr="00FD2A37">
        <w:rPr>
          <w:rFonts w:ascii="Times New Roman" w:eastAsia="Times New Roman" w:hAnsi="Times New Roman"/>
          <w:b/>
          <w:bCs/>
          <w:color w:val="632423"/>
          <w:lang w:eastAsia="pl-PL"/>
        </w:rPr>
        <w:t>ozwijać umiejętności wchodzące w skład kompetencji kluczowych, a wykraczające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FD2A37">
        <w:rPr>
          <w:rFonts w:ascii="Times New Roman" w:eastAsia="Times New Roman" w:hAnsi="Times New Roman"/>
          <w:b/>
          <w:bCs/>
          <w:color w:val="632423"/>
          <w:lang w:eastAsia="pl-PL"/>
        </w:rPr>
        <w:t xml:space="preserve">      poza kompetencję językową</w:t>
      </w:r>
      <w:r w:rsidRPr="00FD2A3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, </w:t>
      </w:r>
      <w:r w:rsidRPr="00FD2A37">
        <w:rPr>
          <w:rFonts w:ascii="Times New Roman" w:eastAsia="Times New Roman" w:hAnsi="Times New Roman"/>
          <w:color w:val="000000"/>
          <w:lang w:eastAsia="pl-PL"/>
        </w:rPr>
        <w:t>takie</w:t>
      </w:r>
      <w:r w:rsidRPr="00FD2A37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FD2A37">
        <w:rPr>
          <w:rFonts w:ascii="Times New Roman" w:eastAsia="Times New Roman" w:hAnsi="Times New Roman"/>
          <w:color w:val="000000"/>
          <w:lang w:eastAsia="pl-PL"/>
        </w:rPr>
        <w:t>jak: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 wykonywanie zadań w toku pracy własnej i zespołowej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twórcze rozwiązywanie zadań problemowych, samodzielne wyszukiwanie i gromadzenie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 potrzebnych informacji poprzez planowanie i realizowanie różnorodnych projektów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 językowych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• kontrola i ocena własnego uczenia się, poprzez rozwiązywanie zadań samooceny 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  w </w:t>
      </w:r>
      <w:proofErr w:type="spellStart"/>
      <w:r w:rsidRPr="00FD2A37">
        <w:rPr>
          <w:rFonts w:ascii="Times New Roman" w:eastAsia="Times New Roman" w:hAnsi="Times New Roman"/>
          <w:color w:val="000000"/>
          <w:lang w:val="de-DE" w:eastAsia="pl-PL"/>
        </w:rPr>
        <w:t>sekcji</w:t>
      </w:r>
      <w:proofErr w:type="spellEnd"/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 </w:t>
      </w:r>
      <w:r w:rsidRPr="00FD2A37">
        <w:rPr>
          <w:rFonts w:ascii="Times New Roman" w:eastAsia="Times New Roman" w:hAnsi="Times New Roman"/>
          <w:i/>
          <w:color w:val="000000"/>
          <w:lang w:val="de-DE" w:eastAsia="pl-PL"/>
        </w:rPr>
        <w:t>Was ich schon alles weiß und kann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val="de-DE" w:eastAsia="pl-PL"/>
        </w:rPr>
        <w:t xml:space="preserve">      </w:t>
      </w:r>
      <w:r w:rsidRPr="00FD2A37">
        <w:rPr>
          <w:rFonts w:ascii="Times New Roman" w:eastAsia="Times New Roman" w:hAnsi="Times New Roman"/>
          <w:color w:val="000000"/>
          <w:lang w:eastAsia="pl-PL"/>
        </w:rPr>
        <w:t>• stosowanie strategii uczenia się, co wpływa na rozwój autonomii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      • korzystanie z różnych źródeł informacji (słownik dwujęzyczny, </w:t>
      </w:r>
      <w:proofErr w:type="spellStart"/>
      <w:r w:rsidRPr="00FD2A37">
        <w:rPr>
          <w:rFonts w:ascii="Times New Roman" w:eastAsia="Times New Roman" w:hAnsi="Times New Roman"/>
          <w:color w:val="000000"/>
          <w:lang w:eastAsia="pl-PL"/>
        </w:rPr>
        <w:t>internet</w:t>
      </w:r>
      <w:proofErr w:type="spellEnd"/>
      <w:r w:rsidRPr="00FD2A37">
        <w:rPr>
          <w:rFonts w:ascii="Times New Roman" w:eastAsia="Times New Roman" w:hAnsi="Times New Roman"/>
          <w:color w:val="000000"/>
          <w:lang w:eastAsia="pl-PL"/>
        </w:rPr>
        <w:t>)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b/>
          <w:color w:val="632423"/>
          <w:lang w:eastAsia="pl-PL"/>
        </w:rPr>
        <w:t>7</w:t>
      </w:r>
      <w:r>
        <w:rPr>
          <w:rFonts w:ascii="Times New Roman" w:eastAsia="Times New Roman" w:hAnsi="Times New Roman"/>
          <w:b/>
          <w:color w:val="632423"/>
          <w:lang w:eastAsia="pl-PL"/>
        </w:rPr>
        <w:t>.    K</w:t>
      </w:r>
      <w:r w:rsidRPr="00FD2A37">
        <w:rPr>
          <w:rFonts w:ascii="Times New Roman" w:eastAsia="Times New Roman" w:hAnsi="Times New Roman"/>
          <w:b/>
          <w:color w:val="632423"/>
          <w:lang w:eastAsia="pl-PL"/>
        </w:rPr>
        <w:t>ształcić i rozwijać świadomość językową</w:t>
      </w:r>
      <w:r w:rsidRPr="00FD2A37">
        <w:rPr>
          <w:rFonts w:ascii="Times New Roman" w:eastAsia="Times New Roman" w:hAnsi="Times New Roman"/>
          <w:color w:val="632423"/>
          <w:lang w:eastAsia="pl-PL"/>
        </w:rPr>
        <w:t xml:space="preserve"> </w:t>
      </w:r>
      <w:r w:rsidRPr="00FD2A37">
        <w:rPr>
          <w:rFonts w:ascii="Times New Roman" w:eastAsia="Times New Roman" w:hAnsi="Times New Roman"/>
          <w:color w:val="000000"/>
          <w:lang w:eastAsia="pl-PL"/>
        </w:rPr>
        <w:t>polegającą na dostrzeganiu różnic i podobieństw między</w:t>
      </w:r>
    </w:p>
    <w:p w:rsidR="00FD2A37" w:rsidRPr="00FD2A37" w:rsidRDefault="00FD2A37" w:rsidP="00FD2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2A37">
        <w:rPr>
          <w:rFonts w:ascii="Times New Roman" w:eastAsia="Times New Roman" w:hAnsi="Times New Roman"/>
          <w:color w:val="000000"/>
          <w:lang w:eastAsia="pl-PL"/>
        </w:rPr>
        <w:t xml:space="preserve">       językiem niemieckim i innymi językami obcymi (angielskim), jak również językiem polskim.</w:t>
      </w:r>
    </w:p>
    <w:p w:rsidR="00FD2A37" w:rsidRPr="00FD2A37" w:rsidRDefault="00FD2A37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FD2A37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6175E" w:rsidRPr="00FD2A37" w:rsidRDefault="00B6175E" w:rsidP="001A1FFF">
      <w:pPr>
        <w:jc w:val="both"/>
        <w:rPr>
          <w:rFonts w:ascii="Times New Roman" w:hAnsi="Times New Roman"/>
        </w:rPr>
      </w:pPr>
    </w:p>
    <w:sectPr w:rsidR="00B6175E" w:rsidRPr="00FD2A37" w:rsidSect="00B3341B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83" w:rsidRDefault="003B1183">
      <w:pPr>
        <w:spacing w:after="0" w:line="240" w:lineRule="auto"/>
      </w:pPr>
      <w:r>
        <w:separator/>
      </w:r>
    </w:p>
  </w:endnote>
  <w:endnote w:type="continuationSeparator" w:id="0">
    <w:p w:rsidR="003B1183" w:rsidRDefault="003B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FF" w:rsidRDefault="001A1FFF" w:rsidP="00F96F4E">
    <w:pPr>
      <w:pStyle w:val="Stopka"/>
      <w:framePr w:wrap="auto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83" w:rsidRDefault="003B1183">
      <w:pPr>
        <w:spacing w:after="0" w:line="240" w:lineRule="auto"/>
      </w:pPr>
      <w:r>
        <w:separator/>
      </w:r>
    </w:p>
  </w:footnote>
  <w:footnote w:type="continuationSeparator" w:id="0">
    <w:p w:rsidR="003B1183" w:rsidRDefault="003B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FF" w:rsidRDefault="00921A05">
    <w:pPr>
      <w:pStyle w:val="Nagwek"/>
      <w:jc w:val="right"/>
    </w:pPr>
    <w:fldSimple w:instr="PAGE   \* MERGEFORMAT">
      <w:r w:rsidR="00FD2A37">
        <w:rPr>
          <w:noProof/>
        </w:rPr>
        <w:t>8</w:t>
      </w:r>
    </w:fldSimple>
  </w:p>
  <w:p w:rsidR="001A1FFF" w:rsidRDefault="001A1F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FF" w:rsidRDefault="00921A05">
    <w:pPr>
      <w:pStyle w:val="Nagwek"/>
      <w:jc w:val="right"/>
    </w:pPr>
    <w:fldSimple w:instr="PAGE   \* MERGEFORMAT">
      <w:r w:rsidR="00FD2A37">
        <w:rPr>
          <w:noProof/>
        </w:rPr>
        <w:t>1</w:t>
      </w:r>
    </w:fldSimple>
  </w:p>
  <w:p w:rsidR="001A1FFF" w:rsidRDefault="001A1F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3F7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5E"/>
    <w:rsid w:val="00001778"/>
    <w:rsid w:val="0001153C"/>
    <w:rsid w:val="000122FE"/>
    <w:rsid w:val="000132E9"/>
    <w:rsid w:val="00015F2E"/>
    <w:rsid w:val="000172D9"/>
    <w:rsid w:val="000176C3"/>
    <w:rsid w:val="00021436"/>
    <w:rsid w:val="00023F64"/>
    <w:rsid w:val="000255EA"/>
    <w:rsid w:val="00036C48"/>
    <w:rsid w:val="00042054"/>
    <w:rsid w:val="000422E8"/>
    <w:rsid w:val="00072F97"/>
    <w:rsid w:val="000739F5"/>
    <w:rsid w:val="00076EE8"/>
    <w:rsid w:val="00077F5B"/>
    <w:rsid w:val="00083110"/>
    <w:rsid w:val="0008468E"/>
    <w:rsid w:val="00085E72"/>
    <w:rsid w:val="00090262"/>
    <w:rsid w:val="00092622"/>
    <w:rsid w:val="00092DD2"/>
    <w:rsid w:val="00095A48"/>
    <w:rsid w:val="000A0441"/>
    <w:rsid w:val="000B2A81"/>
    <w:rsid w:val="000B44E3"/>
    <w:rsid w:val="000B69F4"/>
    <w:rsid w:val="000B6E4B"/>
    <w:rsid w:val="000C5A31"/>
    <w:rsid w:val="000E02E4"/>
    <w:rsid w:val="000E3C83"/>
    <w:rsid w:val="000E46AC"/>
    <w:rsid w:val="000E48A0"/>
    <w:rsid w:val="000F0A0E"/>
    <w:rsid w:val="000F1407"/>
    <w:rsid w:val="000F2F87"/>
    <w:rsid w:val="000F35DF"/>
    <w:rsid w:val="00101273"/>
    <w:rsid w:val="00104B23"/>
    <w:rsid w:val="00105730"/>
    <w:rsid w:val="00112AB3"/>
    <w:rsid w:val="00117E85"/>
    <w:rsid w:val="00120054"/>
    <w:rsid w:val="00132E43"/>
    <w:rsid w:val="00136381"/>
    <w:rsid w:val="00146A68"/>
    <w:rsid w:val="001524B1"/>
    <w:rsid w:val="00154EB4"/>
    <w:rsid w:val="00155D44"/>
    <w:rsid w:val="001740EF"/>
    <w:rsid w:val="0017757F"/>
    <w:rsid w:val="00180448"/>
    <w:rsid w:val="00183586"/>
    <w:rsid w:val="00184876"/>
    <w:rsid w:val="00186CDC"/>
    <w:rsid w:val="0018782B"/>
    <w:rsid w:val="00187D44"/>
    <w:rsid w:val="00190754"/>
    <w:rsid w:val="00197DDB"/>
    <w:rsid w:val="001A19E7"/>
    <w:rsid w:val="001A1FFF"/>
    <w:rsid w:val="001A589D"/>
    <w:rsid w:val="001B27F3"/>
    <w:rsid w:val="001C62B3"/>
    <w:rsid w:val="001C7DE5"/>
    <w:rsid w:val="001D0A51"/>
    <w:rsid w:val="001D1A79"/>
    <w:rsid w:val="001D1B88"/>
    <w:rsid w:val="001D5D21"/>
    <w:rsid w:val="001E0A3F"/>
    <w:rsid w:val="001F0F8B"/>
    <w:rsid w:val="001F1C69"/>
    <w:rsid w:val="001F26E2"/>
    <w:rsid w:val="00203BBC"/>
    <w:rsid w:val="00207409"/>
    <w:rsid w:val="00212806"/>
    <w:rsid w:val="00213C4C"/>
    <w:rsid w:val="00215F01"/>
    <w:rsid w:val="00221060"/>
    <w:rsid w:val="002256CE"/>
    <w:rsid w:val="00226500"/>
    <w:rsid w:val="00232733"/>
    <w:rsid w:val="002333C0"/>
    <w:rsid w:val="00236FA9"/>
    <w:rsid w:val="00240DB2"/>
    <w:rsid w:val="002432E7"/>
    <w:rsid w:val="00243A5A"/>
    <w:rsid w:val="002477AD"/>
    <w:rsid w:val="0025186D"/>
    <w:rsid w:val="00252A4D"/>
    <w:rsid w:val="002534A7"/>
    <w:rsid w:val="00257B29"/>
    <w:rsid w:val="00261076"/>
    <w:rsid w:val="0026131D"/>
    <w:rsid w:val="00270FA3"/>
    <w:rsid w:val="002735C2"/>
    <w:rsid w:val="00276615"/>
    <w:rsid w:val="00277C05"/>
    <w:rsid w:val="002812AE"/>
    <w:rsid w:val="00281DE8"/>
    <w:rsid w:val="00282288"/>
    <w:rsid w:val="00282851"/>
    <w:rsid w:val="00285170"/>
    <w:rsid w:val="00285710"/>
    <w:rsid w:val="002868FF"/>
    <w:rsid w:val="0029017C"/>
    <w:rsid w:val="0029329A"/>
    <w:rsid w:val="00295B44"/>
    <w:rsid w:val="002A230A"/>
    <w:rsid w:val="002A2882"/>
    <w:rsid w:val="002A72B5"/>
    <w:rsid w:val="002B02FD"/>
    <w:rsid w:val="002B1B44"/>
    <w:rsid w:val="002B218D"/>
    <w:rsid w:val="002B7ADE"/>
    <w:rsid w:val="002C1164"/>
    <w:rsid w:val="002C6102"/>
    <w:rsid w:val="002C6180"/>
    <w:rsid w:val="002D14AA"/>
    <w:rsid w:val="002D19D5"/>
    <w:rsid w:val="002D4925"/>
    <w:rsid w:val="002D60BF"/>
    <w:rsid w:val="002D69FA"/>
    <w:rsid w:val="002D7160"/>
    <w:rsid w:val="002E2D40"/>
    <w:rsid w:val="002F68E7"/>
    <w:rsid w:val="002F7D34"/>
    <w:rsid w:val="0030358F"/>
    <w:rsid w:val="00313CDA"/>
    <w:rsid w:val="003155BD"/>
    <w:rsid w:val="003177D2"/>
    <w:rsid w:val="00320C18"/>
    <w:rsid w:val="00330E24"/>
    <w:rsid w:val="0033132F"/>
    <w:rsid w:val="00341646"/>
    <w:rsid w:val="003466BE"/>
    <w:rsid w:val="00347346"/>
    <w:rsid w:val="00351183"/>
    <w:rsid w:val="00354687"/>
    <w:rsid w:val="0036418C"/>
    <w:rsid w:val="003656D5"/>
    <w:rsid w:val="003663CF"/>
    <w:rsid w:val="00372762"/>
    <w:rsid w:val="003734A5"/>
    <w:rsid w:val="0037717F"/>
    <w:rsid w:val="00380897"/>
    <w:rsid w:val="00381279"/>
    <w:rsid w:val="003817CC"/>
    <w:rsid w:val="0038193A"/>
    <w:rsid w:val="00383312"/>
    <w:rsid w:val="00383A2F"/>
    <w:rsid w:val="00383EA8"/>
    <w:rsid w:val="003856B5"/>
    <w:rsid w:val="00387F36"/>
    <w:rsid w:val="00390C8A"/>
    <w:rsid w:val="003A19D7"/>
    <w:rsid w:val="003A4E01"/>
    <w:rsid w:val="003B049F"/>
    <w:rsid w:val="003B1183"/>
    <w:rsid w:val="003B2851"/>
    <w:rsid w:val="003B5934"/>
    <w:rsid w:val="003C08B7"/>
    <w:rsid w:val="003C1797"/>
    <w:rsid w:val="003C1D79"/>
    <w:rsid w:val="003C57F0"/>
    <w:rsid w:val="003C7529"/>
    <w:rsid w:val="003D064A"/>
    <w:rsid w:val="003D2833"/>
    <w:rsid w:val="003E7422"/>
    <w:rsid w:val="003F6EA8"/>
    <w:rsid w:val="004139B2"/>
    <w:rsid w:val="00415BA8"/>
    <w:rsid w:val="004161CB"/>
    <w:rsid w:val="004162E0"/>
    <w:rsid w:val="00417874"/>
    <w:rsid w:val="0042077B"/>
    <w:rsid w:val="0043178E"/>
    <w:rsid w:val="0043488C"/>
    <w:rsid w:val="00436622"/>
    <w:rsid w:val="00437275"/>
    <w:rsid w:val="00444920"/>
    <w:rsid w:val="00444B6F"/>
    <w:rsid w:val="0044554A"/>
    <w:rsid w:val="00450F1C"/>
    <w:rsid w:val="00452799"/>
    <w:rsid w:val="004544B7"/>
    <w:rsid w:val="004545FA"/>
    <w:rsid w:val="00457DD7"/>
    <w:rsid w:val="00460F17"/>
    <w:rsid w:val="00460FCE"/>
    <w:rsid w:val="00461A6C"/>
    <w:rsid w:val="00462A3B"/>
    <w:rsid w:val="00464F3F"/>
    <w:rsid w:val="0046592E"/>
    <w:rsid w:val="00477F73"/>
    <w:rsid w:val="00482E0F"/>
    <w:rsid w:val="00487221"/>
    <w:rsid w:val="00487D9F"/>
    <w:rsid w:val="004923AC"/>
    <w:rsid w:val="0049293A"/>
    <w:rsid w:val="00495C97"/>
    <w:rsid w:val="004A080C"/>
    <w:rsid w:val="004A2B20"/>
    <w:rsid w:val="004B320E"/>
    <w:rsid w:val="004B728B"/>
    <w:rsid w:val="004E3A44"/>
    <w:rsid w:val="00500061"/>
    <w:rsid w:val="00500491"/>
    <w:rsid w:val="00500E30"/>
    <w:rsid w:val="0050289E"/>
    <w:rsid w:val="0051015C"/>
    <w:rsid w:val="00511D3A"/>
    <w:rsid w:val="005262FE"/>
    <w:rsid w:val="00530ED0"/>
    <w:rsid w:val="00545044"/>
    <w:rsid w:val="00546021"/>
    <w:rsid w:val="005469C8"/>
    <w:rsid w:val="00546D29"/>
    <w:rsid w:val="005627D1"/>
    <w:rsid w:val="005629FD"/>
    <w:rsid w:val="0057035D"/>
    <w:rsid w:val="00575392"/>
    <w:rsid w:val="00576ED7"/>
    <w:rsid w:val="0058326C"/>
    <w:rsid w:val="0058485D"/>
    <w:rsid w:val="00585030"/>
    <w:rsid w:val="005867C1"/>
    <w:rsid w:val="00586FE1"/>
    <w:rsid w:val="005907B9"/>
    <w:rsid w:val="00593CD2"/>
    <w:rsid w:val="00596E30"/>
    <w:rsid w:val="005A2B19"/>
    <w:rsid w:val="005A462A"/>
    <w:rsid w:val="005A4C0E"/>
    <w:rsid w:val="005B1F90"/>
    <w:rsid w:val="005B356B"/>
    <w:rsid w:val="005C0C41"/>
    <w:rsid w:val="005C28F6"/>
    <w:rsid w:val="005C51B4"/>
    <w:rsid w:val="005D20F7"/>
    <w:rsid w:val="005D2C98"/>
    <w:rsid w:val="005D3973"/>
    <w:rsid w:val="005D5198"/>
    <w:rsid w:val="005E20D7"/>
    <w:rsid w:val="005E3604"/>
    <w:rsid w:val="005E45F0"/>
    <w:rsid w:val="005F2175"/>
    <w:rsid w:val="005F4A19"/>
    <w:rsid w:val="005F5FAE"/>
    <w:rsid w:val="00603CFD"/>
    <w:rsid w:val="00610B57"/>
    <w:rsid w:val="0061440E"/>
    <w:rsid w:val="0062096B"/>
    <w:rsid w:val="006379F5"/>
    <w:rsid w:val="00640E79"/>
    <w:rsid w:val="00642012"/>
    <w:rsid w:val="006454D8"/>
    <w:rsid w:val="00653D8E"/>
    <w:rsid w:val="006552F8"/>
    <w:rsid w:val="00655F3E"/>
    <w:rsid w:val="006570C0"/>
    <w:rsid w:val="006662F9"/>
    <w:rsid w:val="00667A1B"/>
    <w:rsid w:val="00671B01"/>
    <w:rsid w:val="006741B9"/>
    <w:rsid w:val="006750B0"/>
    <w:rsid w:val="0068189F"/>
    <w:rsid w:val="006820CE"/>
    <w:rsid w:val="006829E7"/>
    <w:rsid w:val="006836F8"/>
    <w:rsid w:val="0068531E"/>
    <w:rsid w:val="0068692F"/>
    <w:rsid w:val="00690919"/>
    <w:rsid w:val="00690E3D"/>
    <w:rsid w:val="00691A4D"/>
    <w:rsid w:val="0069557B"/>
    <w:rsid w:val="006B241C"/>
    <w:rsid w:val="006D1FA7"/>
    <w:rsid w:val="006E3B32"/>
    <w:rsid w:val="006E50F0"/>
    <w:rsid w:val="006E6195"/>
    <w:rsid w:val="00705FCC"/>
    <w:rsid w:val="00706F74"/>
    <w:rsid w:val="00712923"/>
    <w:rsid w:val="00717FAA"/>
    <w:rsid w:val="00722C88"/>
    <w:rsid w:val="00722F6D"/>
    <w:rsid w:val="00726189"/>
    <w:rsid w:val="007267C1"/>
    <w:rsid w:val="00726F0C"/>
    <w:rsid w:val="00727CC8"/>
    <w:rsid w:val="00730499"/>
    <w:rsid w:val="00736162"/>
    <w:rsid w:val="00736EC1"/>
    <w:rsid w:val="00741F44"/>
    <w:rsid w:val="00742A52"/>
    <w:rsid w:val="007434DF"/>
    <w:rsid w:val="00743AE7"/>
    <w:rsid w:val="00743B57"/>
    <w:rsid w:val="00744023"/>
    <w:rsid w:val="00744025"/>
    <w:rsid w:val="00747887"/>
    <w:rsid w:val="007506AB"/>
    <w:rsid w:val="00754104"/>
    <w:rsid w:val="00762A08"/>
    <w:rsid w:val="00763AAB"/>
    <w:rsid w:val="00771513"/>
    <w:rsid w:val="007719E8"/>
    <w:rsid w:val="007735AD"/>
    <w:rsid w:val="00775B0D"/>
    <w:rsid w:val="00775D02"/>
    <w:rsid w:val="00775F1D"/>
    <w:rsid w:val="0078129E"/>
    <w:rsid w:val="007840A2"/>
    <w:rsid w:val="00784166"/>
    <w:rsid w:val="00786C40"/>
    <w:rsid w:val="0079217D"/>
    <w:rsid w:val="00792AF6"/>
    <w:rsid w:val="007965EA"/>
    <w:rsid w:val="007A0AC8"/>
    <w:rsid w:val="007A605F"/>
    <w:rsid w:val="007A6C3D"/>
    <w:rsid w:val="007B3267"/>
    <w:rsid w:val="007B3736"/>
    <w:rsid w:val="007C281A"/>
    <w:rsid w:val="007C373E"/>
    <w:rsid w:val="007C3FA3"/>
    <w:rsid w:val="007C792F"/>
    <w:rsid w:val="007D1280"/>
    <w:rsid w:val="007D12F3"/>
    <w:rsid w:val="007D5B96"/>
    <w:rsid w:val="007D60BE"/>
    <w:rsid w:val="007E32D4"/>
    <w:rsid w:val="007E6F3F"/>
    <w:rsid w:val="007F1FE6"/>
    <w:rsid w:val="007F2AFA"/>
    <w:rsid w:val="00805E40"/>
    <w:rsid w:val="00831BFE"/>
    <w:rsid w:val="00836EA2"/>
    <w:rsid w:val="00841232"/>
    <w:rsid w:val="00850135"/>
    <w:rsid w:val="008534F9"/>
    <w:rsid w:val="00855DA1"/>
    <w:rsid w:val="00857CE7"/>
    <w:rsid w:val="00857DFA"/>
    <w:rsid w:val="008636FD"/>
    <w:rsid w:val="00866B4F"/>
    <w:rsid w:val="008704CE"/>
    <w:rsid w:val="008717D3"/>
    <w:rsid w:val="00873082"/>
    <w:rsid w:val="00877867"/>
    <w:rsid w:val="00881590"/>
    <w:rsid w:val="00885D27"/>
    <w:rsid w:val="00891100"/>
    <w:rsid w:val="008911B9"/>
    <w:rsid w:val="008920C8"/>
    <w:rsid w:val="00892F1C"/>
    <w:rsid w:val="00896668"/>
    <w:rsid w:val="00897531"/>
    <w:rsid w:val="008B0D38"/>
    <w:rsid w:val="008B1FED"/>
    <w:rsid w:val="008B38AC"/>
    <w:rsid w:val="008B5332"/>
    <w:rsid w:val="008D2855"/>
    <w:rsid w:val="008D6464"/>
    <w:rsid w:val="008E064B"/>
    <w:rsid w:val="008F2F4E"/>
    <w:rsid w:val="008F3F55"/>
    <w:rsid w:val="008F5008"/>
    <w:rsid w:val="009004B7"/>
    <w:rsid w:val="009005E4"/>
    <w:rsid w:val="00904C17"/>
    <w:rsid w:val="00910BAE"/>
    <w:rsid w:val="009140CC"/>
    <w:rsid w:val="009174AB"/>
    <w:rsid w:val="0092101E"/>
    <w:rsid w:val="00921084"/>
    <w:rsid w:val="00921A05"/>
    <w:rsid w:val="0093012E"/>
    <w:rsid w:val="009349D7"/>
    <w:rsid w:val="009449E9"/>
    <w:rsid w:val="0095377E"/>
    <w:rsid w:val="00954ABC"/>
    <w:rsid w:val="00954C05"/>
    <w:rsid w:val="00955949"/>
    <w:rsid w:val="0096250B"/>
    <w:rsid w:val="00967903"/>
    <w:rsid w:val="00972329"/>
    <w:rsid w:val="00977E83"/>
    <w:rsid w:val="0098107C"/>
    <w:rsid w:val="00993570"/>
    <w:rsid w:val="009978A3"/>
    <w:rsid w:val="009A3D3F"/>
    <w:rsid w:val="009A4908"/>
    <w:rsid w:val="009A6387"/>
    <w:rsid w:val="009B3BD0"/>
    <w:rsid w:val="009B4350"/>
    <w:rsid w:val="009B6FD2"/>
    <w:rsid w:val="009C0640"/>
    <w:rsid w:val="009C3A8C"/>
    <w:rsid w:val="009C4DC9"/>
    <w:rsid w:val="009C604D"/>
    <w:rsid w:val="009C6EAD"/>
    <w:rsid w:val="009C7BC2"/>
    <w:rsid w:val="009D1D9A"/>
    <w:rsid w:val="009D369C"/>
    <w:rsid w:val="009D648E"/>
    <w:rsid w:val="009E1037"/>
    <w:rsid w:val="009E57DE"/>
    <w:rsid w:val="009E59B7"/>
    <w:rsid w:val="009F417B"/>
    <w:rsid w:val="009F4DEF"/>
    <w:rsid w:val="00A03095"/>
    <w:rsid w:val="00A03B9C"/>
    <w:rsid w:val="00A06E7D"/>
    <w:rsid w:val="00A10466"/>
    <w:rsid w:val="00A1128F"/>
    <w:rsid w:val="00A12AB1"/>
    <w:rsid w:val="00A14C9C"/>
    <w:rsid w:val="00A15889"/>
    <w:rsid w:val="00A20847"/>
    <w:rsid w:val="00A21592"/>
    <w:rsid w:val="00A24A65"/>
    <w:rsid w:val="00A2635E"/>
    <w:rsid w:val="00A26665"/>
    <w:rsid w:val="00A27D84"/>
    <w:rsid w:val="00A356DD"/>
    <w:rsid w:val="00A504B0"/>
    <w:rsid w:val="00A5067A"/>
    <w:rsid w:val="00A50807"/>
    <w:rsid w:val="00A51842"/>
    <w:rsid w:val="00A54343"/>
    <w:rsid w:val="00A55FDE"/>
    <w:rsid w:val="00A56056"/>
    <w:rsid w:val="00A64722"/>
    <w:rsid w:val="00A658B5"/>
    <w:rsid w:val="00A67D88"/>
    <w:rsid w:val="00A73639"/>
    <w:rsid w:val="00A74D0D"/>
    <w:rsid w:val="00A75849"/>
    <w:rsid w:val="00A77588"/>
    <w:rsid w:val="00A80437"/>
    <w:rsid w:val="00A804F3"/>
    <w:rsid w:val="00A81C58"/>
    <w:rsid w:val="00A912CC"/>
    <w:rsid w:val="00A91CBE"/>
    <w:rsid w:val="00A92619"/>
    <w:rsid w:val="00A93417"/>
    <w:rsid w:val="00AA19FD"/>
    <w:rsid w:val="00AA3834"/>
    <w:rsid w:val="00AA7A68"/>
    <w:rsid w:val="00AB0577"/>
    <w:rsid w:val="00AB30BC"/>
    <w:rsid w:val="00AB3CAD"/>
    <w:rsid w:val="00AC3ABB"/>
    <w:rsid w:val="00AC62CE"/>
    <w:rsid w:val="00AD05D8"/>
    <w:rsid w:val="00AD2346"/>
    <w:rsid w:val="00AD29FF"/>
    <w:rsid w:val="00AD5954"/>
    <w:rsid w:val="00AD62D9"/>
    <w:rsid w:val="00AE1B92"/>
    <w:rsid w:val="00AE224B"/>
    <w:rsid w:val="00AE314C"/>
    <w:rsid w:val="00AE3173"/>
    <w:rsid w:val="00AE4259"/>
    <w:rsid w:val="00AE4651"/>
    <w:rsid w:val="00AF2C4E"/>
    <w:rsid w:val="00AF3375"/>
    <w:rsid w:val="00AF71F7"/>
    <w:rsid w:val="00B021F3"/>
    <w:rsid w:val="00B03D47"/>
    <w:rsid w:val="00B060C7"/>
    <w:rsid w:val="00B077DA"/>
    <w:rsid w:val="00B12809"/>
    <w:rsid w:val="00B13D2D"/>
    <w:rsid w:val="00B16133"/>
    <w:rsid w:val="00B22660"/>
    <w:rsid w:val="00B22918"/>
    <w:rsid w:val="00B230F0"/>
    <w:rsid w:val="00B23F7C"/>
    <w:rsid w:val="00B26FA3"/>
    <w:rsid w:val="00B30B62"/>
    <w:rsid w:val="00B30F2B"/>
    <w:rsid w:val="00B32069"/>
    <w:rsid w:val="00B3341B"/>
    <w:rsid w:val="00B36606"/>
    <w:rsid w:val="00B407E0"/>
    <w:rsid w:val="00B40BD2"/>
    <w:rsid w:val="00B4436B"/>
    <w:rsid w:val="00B50830"/>
    <w:rsid w:val="00B55BBB"/>
    <w:rsid w:val="00B5753A"/>
    <w:rsid w:val="00B6175E"/>
    <w:rsid w:val="00B6647E"/>
    <w:rsid w:val="00B70B33"/>
    <w:rsid w:val="00B7751F"/>
    <w:rsid w:val="00B80239"/>
    <w:rsid w:val="00B8150A"/>
    <w:rsid w:val="00B8400D"/>
    <w:rsid w:val="00B91CC5"/>
    <w:rsid w:val="00B92989"/>
    <w:rsid w:val="00B93168"/>
    <w:rsid w:val="00B93C9E"/>
    <w:rsid w:val="00B95504"/>
    <w:rsid w:val="00B95D09"/>
    <w:rsid w:val="00BA0EE6"/>
    <w:rsid w:val="00BB3506"/>
    <w:rsid w:val="00BB49C3"/>
    <w:rsid w:val="00BB4AB7"/>
    <w:rsid w:val="00BB4EE6"/>
    <w:rsid w:val="00BC5D8D"/>
    <w:rsid w:val="00BC6737"/>
    <w:rsid w:val="00BC741F"/>
    <w:rsid w:val="00BC777C"/>
    <w:rsid w:val="00BD06AA"/>
    <w:rsid w:val="00BD0FB5"/>
    <w:rsid w:val="00BD2C7F"/>
    <w:rsid w:val="00BD36B6"/>
    <w:rsid w:val="00BD3C15"/>
    <w:rsid w:val="00BD44E4"/>
    <w:rsid w:val="00BE1634"/>
    <w:rsid w:val="00BE37C4"/>
    <w:rsid w:val="00BF1AD0"/>
    <w:rsid w:val="00C0356B"/>
    <w:rsid w:val="00C11511"/>
    <w:rsid w:val="00C11605"/>
    <w:rsid w:val="00C130BE"/>
    <w:rsid w:val="00C13A09"/>
    <w:rsid w:val="00C14EAB"/>
    <w:rsid w:val="00C17E25"/>
    <w:rsid w:val="00C26FE6"/>
    <w:rsid w:val="00C3302F"/>
    <w:rsid w:val="00C34852"/>
    <w:rsid w:val="00C40889"/>
    <w:rsid w:val="00C42035"/>
    <w:rsid w:val="00C44309"/>
    <w:rsid w:val="00C470CB"/>
    <w:rsid w:val="00C543DA"/>
    <w:rsid w:val="00C63D63"/>
    <w:rsid w:val="00C6752F"/>
    <w:rsid w:val="00C81C99"/>
    <w:rsid w:val="00C84D18"/>
    <w:rsid w:val="00C856D5"/>
    <w:rsid w:val="00C85779"/>
    <w:rsid w:val="00C85B56"/>
    <w:rsid w:val="00C86DEA"/>
    <w:rsid w:val="00C8734A"/>
    <w:rsid w:val="00C87BF6"/>
    <w:rsid w:val="00C906B3"/>
    <w:rsid w:val="00C91163"/>
    <w:rsid w:val="00C921A8"/>
    <w:rsid w:val="00C93F49"/>
    <w:rsid w:val="00C9456C"/>
    <w:rsid w:val="00C9630B"/>
    <w:rsid w:val="00CA125B"/>
    <w:rsid w:val="00CA2075"/>
    <w:rsid w:val="00CA2427"/>
    <w:rsid w:val="00CA2DDF"/>
    <w:rsid w:val="00CB3A76"/>
    <w:rsid w:val="00CB3E38"/>
    <w:rsid w:val="00CB410D"/>
    <w:rsid w:val="00CC2300"/>
    <w:rsid w:val="00CC5051"/>
    <w:rsid w:val="00CC56B7"/>
    <w:rsid w:val="00CC5908"/>
    <w:rsid w:val="00CD2564"/>
    <w:rsid w:val="00CD6827"/>
    <w:rsid w:val="00CE11DA"/>
    <w:rsid w:val="00CE2BEB"/>
    <w:rsid w:val="00CF05BC"/>
    <w:rsid w:val="00CF34E9"/>
    <w:rsid w:val="00D0009D"/>
    <w:rsid w:val="00D0087C"/>
    <w:rsid w:val="00D047BE"/>
    <w:rsid w:val="00D05FE1"/>
    <w:rsid w:val="00D13D94"/>
    <w:rsid w:val="00D1411B"/>
    <w:rsid w:val="00D1480C"/>
    <w:rsid w:val="00D1789B"/>
    <w:rsid w:val="00D17B7C"/>
    <w:rsid w:val="00D2254F"/>
    <w:rsid w:val="00D365DD"/>
    <w:rsid w:val="00D36992"/>
    <w:rsid w:val="00D379AF"/>
    <w:rsid w:val="00D4177C"/>
    <w:rsid w:val="00D43195"/>
    <w:rsid w:val="00D45DC8"/>
    <w:rsid w:val="00D46C93"/>
    <w:rsid w:val="00D47229"/>
    <w:rsid w:val="00D50B7A"/>
    <w:rsid w:val="00D5214E"/>
    <w:rsid w:val="00D543FC"/>
    <w:rsid w:val="00D55432"/>
    <w:rsid w:val="00D56DA7"/>
    <w:rsid w:val="00D61233"/>
    <w:rsid w:val="00D61F08"/>
    <w:rsid w:val="00D62573"/>
    <w:rsid w:val="00D655F4"/>
    <w:rsid w:val="00D67784"/>
    <w:rsid w:val="00D6782E"/>
    <w:rsid w:val="00D713F7"/>
    <w:rsid w:val="00D7544F"/>
    <w:rsid w:val="00D76847"/>
    <w:rsid w:val="00D91EE2"/>
    <w:rsid w:val="00D96793"/>
    <w:rsid w:val="00D975AA"/>
    <w:rsid w:val="00DA05A4"/>
    <w:rsid w:val="00DC147B"/>
    <w:rsid w:val="00DC178E"/>
    <w:rsid w:val="00DC20F8"/>
    <w:rsid w:val="00DE1730"/>
    <w:rsid w:val="00DE42F1"/>
    <w:rsid w:val="00DE472F"/>
    <w:rsid w:val="00DE495D"/>
    <w:rsid w:val="00DE786F"/>
    <w:rsid w:val="00DF0443"/>
    <w:rsid w:val="00DF0966"/>
    <w:rsid w:val="00DF5E44"/>
    <w:rsid w:val="00DF5FA0"/>
    <w:rsid w:val="00E020DE"/>
    <w:rsid w:val="00E04539"/>
    <w:rsid w:val="00E075E6"/>
    <w:rsid w:val="00E07DD4"/>
    <w:rsid w:val="00E10962"/>
    <w:rsid w:val="00E17FFD"/>
    <w:rsid w:val="00E20635"/>
    <w:rsid w:val="00E21B5B"/>
    <w:rsid w:val="00E24DBB"/>
    <w:rsid w:val="00E315EA"/>
    <w:rsid w:val="00E327FE"/>
    <w:rsid w:val="00E32A4C"/>
    <w:rsid w:val="00E348F2"/>
    <w:rsid w:val="00E36ADF"/>
    <w:rsid w:val="00E46CF8"/>
    <w:rsid w:val="00E50A55"/>
    <w:rsid w:val="00E5754D"/>
    <w:rsid w:val="00E62CDC"/>
    <w:rsid w:val="00E65E40"/>
    <w:rsid w:val="00E670CA"/>
    <w:rsid w:val="00E67B11"/>
    <w:rsid w:val="00E77680"/>
    <w:rsid w:val="00E8588E"/>
    <w:rsid w:val="00E85B65"/>
    <w:rsid w:val="00E8615C"/>
    <w:rsid w:val="00E90400"/>
    <w:rsid w:val="00E90BA2"/>
    <w:rsid w:val="00E97D71"/>
    <w:rsid w:val="00EB0657"/>
    <w:rsid w:val="00EB2442"/>
    <w:rsid w:val="00EB48C1"/>
    <w:rsid w:val="00EC61B7"/>
    <w:rsid w:val="00ED28DF"/>
    <w:rsid w:val="00EE4D2D"/>
    <w:rsid w:val="00F03354"/>
    <w:rsid w:val="00F0556C"/>
    <w:rsid w:val="00F139BD"/>
    <w:rsid w:val="00F21650"/>
    <w:rsid w:val="00F25734"/>
    <w:rsid w:val="00F26FD6"/>
    <w:rsid w:val="00F273A9"/>
    <w:rsid w:val="00F329A9"/>
    <w:rsid w:val="00F330A1"/>
    <w:rsid w:val="00F3349E"/>
    <w:rsid w:val="00F34D66"/>
    <w:rsid w:val="00F4139E"/>
    <w:rsid w:val="00F420B1"/>
    <w:rsid w:val="00F520EE"/>
    <w:rsid w:val="00F52544"/>
    <w:rsid w:val="00F54A97"/>
    <w:rsid w:val="00F6252C"/>
    <w:rsid w:val="00F653FE"/>
    <w:rsid w:val="00F7113E"/>
    <w:rsid w:val="00F77CBB"/>
    <w:rsid w:val="00F8714E"/>
    <w:rsid w:val="00F913F8"/>
    <w:rsid w:val="00F93821"/>
    <w:rsid w:val="00F940F3"/>
    <w:rsid w:val="00F95051"/>
    <w:rsid w:val="00F96F4E"/>
    <w:rsid w:val="00FA0366"/>
    <w:rsid w:val="00FB729A"/>
    <w:rsid w:val="00FC158C"/>
    <w:rsid w:val="00FC1BCB"/>
    <w:rsid w:val="00FD179D"/>
    <w:rsid w:val="00FD2A37"/>
    <w:rsid w:val="00FD7797"/>
    <w:rsid w:val="00FE7BD9"/>
    <w:rsid w:val="00FF22C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4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81C99"/>
  </w:style>
  <w:style w:type="paragraph" w:styleId="Stopka">
    <w:name w:val="footer"/>
    <w:basedOn w:val="Normalny"/>
    <w:link w:val="StopkaZnak"/>
    <w:uiPriority w:val="99"/>
    <w:rsid w:val="00C81C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C81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C81C9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C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81C9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F4E"/>
  </w:style>
  <w:style w:type="paragraph" w:customStyle="1" w:styleId="Default">
    <w:name w:val="Default"/>
    <w:rsid w:val="00BD44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671F-7F12-487E-9725-2AEDD431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3665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Bubu</cp:lastModifiedBy>
  <cp:revision>3</cp:revision>
  <dcterms:created xsi:type="dcterms:W3CDTF">2017-09-10T15:44:00Z</dcterms:created>
  <dcterms:modified xsi:type="dcterms:W3CDTF">2017-09-10T15:52:00Z</dcterms:modified>
</cp:coreProperties>
</file>